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757C" w:rsidRPr="00937799" w:rsidRDefault="0033757C" w:rsidP="00CE6D3C">
      <w:pPr>
        <w:widowControl w:val="0"/>
        <w:spacing w:line="360" w:lineRule="auto"/>
        <w:jc w:val="center"/>
        <w:rPr>
          <w:bCs/>
          <w:snapToGrid w:val="0"/>
          <w:sz w:val="28"/>
          <w:szCs w:val="28"/>
        </w:rPr>
      </w:pPr>
      <w:r w:rsidRPr="00937799">
        <w:rPr>
          <w:bCs/>
          <w:snapToGrid w:val="0"/>
          <w:sz w:val="28"/>
          <w:szCs w:val="28"/>
        </w:rPr>
        <w:t>Министерство образования и науки Челябинской области</w:t>
      </w:r>
    </w:p>
    <w:p w:rsidR="0033757C" w:rsidRPr="00937799" w:rsidRDefault="0033757C" w:rsidP="00CE6D3C">
      <w:pPr>
        <w:widowControl w:val="0"/>
        <w:spacing w:line="360" w:lineRule="auto"/>
        <w:jc w:val="center"/>
        <w:rPr>
          <w:bCs/>
          <w:snapToGrid w:val="0"/>
          <w:sz w:val="28"/>
          <w:szCs w:val="28"/>
        </w:rPr>
      </w:pPr>
      <w:r w:rsidRPr="00937799">
        <w:rPr>
          <w:sz w:val="28"/>
          <w:szCs w:val="28"/>
        </w:rPr>
        <w:t>государственное бюджетное профессиональное образовательное учреждение «</w:t>
      </w:r>
      <w:proofErr w:type="spellStart"/>
      <w:r w:rsidRPr="00937799">
        <w:rPr>
          <w:bCs/>
          <w:snapToGrid w:val="0"/>
          <w:sz w:val="28"/>
          <w:szCs w:val="28"/>
        </w:rPr>
        <w:t>Бакальский</w:t>
      </w:r>
      <w:proofErr w:type="spellEnd"/>
      <w:r w:rsidRPr="00937799">
        <w:rPr>
          <w:bCs/>
          <w:snapToGrid w:val="0"/>
          <w:sz w:val="28"/>
          <w:szCs w:val="28"/>
        </w:rPr>
        <w:t xml:space="preserve"> техникум профессиональных технологий и сервиса им. </w:t>
      </w:r>
      <w:proofErr w:type="spellStart"/>
      <w:r w:rsidRPr="00937799">
        <w:rPr>
          <w:bCs/>
          <w:snapToGrid w:val="0"/>
          <w:sz w:val="28"/>
          <w:szCs w:val="28"/>
        </w:rPr>
        <w:t>М.Г.Ганиева</w:t>
      </w:r>
      <w:proofErr w:type="spellEnd"/>
      <w:r w:rsidRPr="00937799">
        <w:rPr>
          <w:bCs/>
          <w:snapToGrid w:val="0"/>
          <w:sz w:val="28"/>
          <w:szCs w:val="28"/>
        </w:rPr>
        <w:t>»</w:t>
      </w:r>
    </w:p>
    <w:p w:rsidR="0033757C" w:rsidRPr="00937799" w:rsidRDefault="0033757C" w:rsidP="00CE6D3C">
      <w:pPr>
        <w:spacing w:line="360" w:lineRule="auto"/>
        <w:jc w:val="center"/>
        <w:rPr>
          <w:sz w:val="28"/>
          <w:szCs w:val="28"/>
        </w:rPr>
      </w:pPr>
    </w:p>
    <w:p w:rsidR="0033757C" w:rsidRPr="00937799" w:rsidRDefault="0033757C" w:rsidP="00CE6D3C">
      <w:pPr>
        <w:pStyle w:val="21"/>
        <w:spacing w:after="0" w:line="360" w:lineRule="auto"/>
        <w:ind w:left="20"/>
        <w:rPr>
          <w:rFonts w:ascii="Times New Roman" w:hAnsi="Times New Roman"/>
          <w:sz w:val="28"/>
          <w:szCs w:val="28"/>
        </w:rPr>
      </w:pPr>
    </w:p>
    <w:p w:rsidR="0033757C" w:rsidRPr="00937799" w:rsidRDefault="0033757C" w:rsidP="00CE6D3C">
      <w:pPr>
        <w:widowControl w:val="0"/>
        <w:suppressAutoHyphens/>
        <w:autoSpaceDE w:val="0"/>
        <w:autoSpaceDN w:val="0"/>
        <w:adjustRightInd w:val="0"/>
        <w:spacing w:line="360" w:lineRule="auto"/>
        <w:jc w:val="right"/>
        <w:rPr>
          <w:caps/>
          <w:sz w:val="28"/>
          <w:szCs w:val="28"/>
        </w:rPr>
      </w:pPr>
    </w:p>
    <w:p w:rsidR="0033757C" w:rsidRPr="00937799" w:rsidRDefault="0033757C" w:rsidP="00CE6D3C">
      <w:pPr>
        <w:widowControl w:val="0"/>
        <w:suppressAutoHyphens/>
        <w:autoSpaceDE w:val="0"/>
        <w:autoSpaceDN w:val="0"/>
        <w:adjustRightInd w:val="0"/>
        <w:spacing w:line="360" w:lineRule="auto"/>
        <w:jc w:val="right"/>
        <w:rPr>
          <w:caps/>
          <w:sz w:val="28"/>
          <w:szCs w:val="28"/>
        </w:rPr>
      </w:pPr>
    </w:p>
    <w:p w:rsidR="0033757C" w:rsidRPr="00937799" w:rsidRDefault="0033757C"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sz w:val="28"/>
          <w:szCs w:val="28"/>
        </w:rPr>
      </w:pPr>
    </w:p>
    <w:p w:rsidR="0033757C" w:rsidRPr="00937799" w:rsidRDefault="0033757C"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sz w:val="28"/>
          <w:szCs w:val="28"/>
        </w:rPr>
      </w:pPr>
    </w:p>
    <w:p w:rsidR="0033757C" w:rsidRPr="00937799" w:rsidRDefault="0033757C"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sz w:val="28"/>
          <w:szCs w:val="28"/>
        </w:rPr>
      </w:pPr>
    </w:p>
    <w:p w:rsidR="0033757C" w:rsidRPr="00937799" w:rsidRDefault="0033757C"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sz w:val="28"/>
          <w:szCs w:val="28"/>
        </w:rPr>
      </w:pPr>
    </w:p>
    <w:p w:rsidR="0033757C" w:rsidRPr="00937799" w:rsidRDefault="0033757C"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sz w:val="28"/>
          <w:szCs w:val="28"/>
        </w:rPr>
      </w:pPr>
    </w:p>
    <w:p w:rsidR="0033757C" w:rsidRPr="00937799" w:rsidRDefault="0033757C"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sz w:val="28"/>
          <w:szCs w:val="28"/>
        </w:rPr>
      </w:pPr>
    </w:p>
    <w:p w:rsidR="0033757C" w:rsidRPr="00937799" w:rsidRDefault="0033757C"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caps/>
          <w:sz w:val="28"/>
          <w:szCs w:val="28"/>
        </w:rPr>
      </w:pPr>
      <w:r w:rsidRPr="00937799">
        <w:rPr>
          <w:caps/>
          <w:sz w:val="28"/>
          <w:szCs w:val="28"/>
        </w:rPr>
        <w:t>ПРОГРАММа ОБЩЕПРОФЕССИОНАЛЬНОЙ УЧЕБНОЙ ДИСЦИПЛИНЫ</w:t>
      </w:r>
    </w:p>
    <w:p w:rsidR="0033757C" w:rsidRPr="00937799" w:rsidRDefault="0033757C"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caps/>
          <w:sz w:val="28"/>
          <w:szCs w:val="28"/>
          <w:u w:val="single"/>
        </w:rPr>
      </w:pPr>
    </w:p>
    <w:p w:rsidR="0033757C" w:rsidRPr="00937799" w:rsidRDefault="0033757C" w:rsidP="00CE6D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rPr>
      </w:pPr>
      <w:r w:rsidRPr="00937799">
        <w:rPr>
          <w:sz w:val="28"/>
          <w:szCs w:val="28"/>
        </w:rPr>
        <w:t>ОП.05</w:t>
      </w:r>
      <w:r w:rsidR="00F367F1" w:rsidRPr="00937799">
        <w:rPr>
          <w:sz w:val="28"/>
          <w:szCs w:val="28"/>
        </w:rPr>
        <w:t xml:space="preserve"> </w:t>
      </w:r>
      <w:r w:rsidRPr="00937799">
        <w:rPr>
          <w:sz w:val="28"/>
          <w:szCs w:val="28"/>
        </w:rPr>
        <w:t>«ТЕХНИЧЕСКАЯ МЕХАНИКА»</w:t>
      </w:r>
      <w:r w:rsidRPr="00937799">
        <w:rPr>
          <w:sz w:val="28"/>
          <w:szCs w:val="28"/>
        </w:rPr>
        <w:tab/>
        <w:t xml:space="preserve">   </w:t>
      </w:r>
    </w:p>
    <w:p w:rsidR="00552A56" w:rsidRPr="00937799" w:rsidRDefault="00552A56"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caps/>
          <w:sz w:val="28"/>
          <w:szCs w:val="28"/>
        </w:rPr>
      </w:pPr>
    </w:p>
    <w:p w:rsidR="00552A56" w:rsidRPr="00937799" w:rsidRDefault="00552A56"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caps/>
          <w:sz w:val="28"/>
          <w:szCs w:val="28"/>
        </w:rPr>
      </w:pPr>
    </w:p>
    <w:p w:rsidR="00552A56" w:rsidRPr="00937799" w:rsidRDefault="00552A56"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caps/>
          <w:sz w:val="28"/>
          <w:szCs w:val="28"/>
        </w:rPr>
      </w:pPr>
    </w:p>
    <w:p w:rsidR="00552A56" w:rsidRPr="00937799" w:rsidRDefault="00552A56"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caps/>
          <w:sz w:val="28"/>
          <w:szCs w:val="28"/>
        </w:rPr>
      </w:pPr>
    </w:p>
    <w:p w:rsidR="00552A56" w:rsidRPr="00937799" w:rsidRDefault="00F367F1"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caps/>
          <w:sz w:val="28"/>
          <w:szCs w:val="28"/>
        </w:rPr>
      </w:pPr>
      <w:r w:rsidRPr="00937799">
        <w:rPr>
          <w:b/>
          <w:caps/>
          <w:sz w:val="28"/>
          <w:szCs w:val="28"/>
        </w:rPr>
        <w:t xml:space="preserve">   </w:t>
      </w:r>
    </w:p>
    <w:p w:rsidR="00552A56" w:rsidRPr="00937799" w:rsidRDefault="00552A56"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color w:val="000000"/>
          <w:sz w:val="28"/>
          <w:szCs w:val="28"/>
        </w:rPr>
      </w:pPr>
    </w:p>
    <w:p w:rsidR="00F367F1" w:rsidRPr="00937799" w:rsidRDefault="00F367F1"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color w:val="000000"/>
          <w:sz w:val="28"/>
          <w:szCs w:val="28"/>
        </w:rPr>
      </w:pPr>
    </w:p>
    <w:p w:rsidR="00F367F1" w:rsidRPr="00937799" w:rsidRDefault="00F367F1"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color w:val="000000"/>
          <w:sz w:val="28"/>
          <w:szCs w:val="28"/>
        </w:rPr>
      </w:pPr>
    </w:p>
    <w:p w:rsidR="00F367F1" w:rsidRPr="00937799" w:rsidRDefault="00F367F1"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color w:val="000000"/>
          <w:sz w:val="28"/>
          <w:szCs w:val="28"/>
        </w:rPr>
      </w:pPr>
    </w:p>
    <w:p w:rsidR="00F367F1" w:rsidRPr="00937799" w:rsidRDefault="00F367F1"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color w:val="000000"/>
          <w:sz w:val="28"/>
          <w:szCs w:val="28"/>
        </w:rPr>
      </w:pPr>
    </w:p>
    <w:p w:rsidR="00552A56" w:rsidRPr="00937799" w:rsidRDefault="00552A56"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color w:val="000000"/>
          <w:sz w:val="28"/>
          <w:szCs w:val="28"/>
        </w:rPr>
      </w:pPr>
      <w:r w:rsidRPr="00937799">
        <w:rPr>
          <w:bCs/>
          <w:color w:val="000000"/>
          <w:sz w:val="28"/>
          <w:szCs w:val="28"/>
        </w:rPr>
        <w:t>20</w:t>
      </w:r>
      <w:r w:rsidR="004C32B2">
        <w:rPr>
          <w:bCs/>
          <w:color w:val="000000"/>
          <w:sz w:val="28"/>
          <w:szCs w:val="28"/>
        </w:rPr>
        <w:t>21</w:t>
      </w:r>
      <w:r w:rsidRPr="00937799">
        <w:rPr>
          <w:bCs/>
          <w:color w:val="000000"/>
          <w:sz w:val="28"/>
          <w:szCs w:val="28"/>
        </w:rPr>
        <w:t>г.</w:t>
      </w:r>
    </w:p>
    <w:p w:rsidR="00552A56" w:rsidRPr="00CE6D3C" w:rsidRDefault="00552A56" w:rsidP="00CE6D3C">
      <w:pPr>
        <w:spacing w:line="360" w:lineRule="auto"/>
        <w:ind w:firstLine="708"/>
        <w:jc w:val="center"/>
      </w:pPr>
      <w:r w:rsidRPr="00CE6D3C">
        <w:rPr>
          <w:bCs/>
          <w:i/>
        </w:rPr>
        <w:br w:type="page"/>
      </w:r>
      <w:r w:rsidRPr="00CE6D3C">
        <w:lastRenderedPageBreak/>
        <w:t>СОДЕРЖАНИЕ</w:t>
      </w:r>
    </w:p>
    <w:p w:rsidR="00552A56" w:rsidRPr="00CE6D3C" w:rsidRDefault="00552A56"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pPr>
    </w:p>
    <w:tbl>
      <w:tblPr>
        <w:tblW w:w="0" w:type="auto"/>
        <w:jc w:val="center"/>
        <w:tblLook w:val="01E0" w:firstRow="1" w:lastRow="1" w:firstColumn="1" w:lastColumn="1" w:noHBand="0" w:noVBand="0"/>
      </w:tblPr>
      <w:tblGrid>
        <w:gridCol w:w="7668"/>
        <w:gridCol w:w="1903"/>
      </w:tblGrid>
      <w:tr w:rsidR="00552A56" w:rsidRPr="00CE6D3C">
        <w:trPr>
          <w:jc w:val="center"/>
        </w:trPr>
        <w:tc>
          <w:tcPr>
            <w:tcW w:w="7668" w:type="dxa"/>
            <w:shd w:val="clear" w:color="auto" w:fill="auto"/>
          </w:tcPr>
          <w:p w:rsidR="00552A56" w:rsidRPr="00CE6D3C" w:rsidRDefault="00552A56" w:rsidP="00CE6D3C">
            <w:pPr>
              <w:pStyle w:val="1"/>
              <w:keepNext w:val="0"/>
              <w:widowControl w:val="0"/>
              <w:spacing w:line="360" w:lineRule="auto"/>
              <w:ind w:left="284" w:firstLine="0"/>
              <w:jc w:val="both"/>
              <w:rPr>
                <w:caps/>
              </w:rPr>
            </w:pPr>
          </w:p>
        </w:tc>
        <w:tc>
          <w:tcPr>
            <w:tcW w:w="1903" w:type="dxa"/>
            <w:shd w:val="clear" w:color="auto" w:fill="auto"/>
          </w:tcPr>
          <w:p w:rsidR="00552A56" w:rsidRPr="00CE6D3C" w:rsidRDefault="00552A56" w:rsidP="00CE6D3C">
            <w:pPr>
              <w:widowControl w:val="0"/>
              <w:spacing w:line="360" w:lineRule="auto"/>
              <w:jc w:val="center"/>
            </w:pPr>
            <w:r w:rsidRPr="00CE6D3C">
              <w:t>стр.</w:t>
            </w:r>
          </w:p>
          <w:p w:rsidR="00552A56" w:rsidRPr="00CE6D3C" w:rsidRDefault="00552A56" w:rsidP="00CE6D3C">
            <w:pPr>
              <w:widowControl w:val="0"/>
              <w:spacing w:line="360" w:lineRule="auto"/>
              <w:jc w:val="center"/>
            </w:pPr>
          </w:p>
        </w:tc>
      </w:tr>
      <w:tr w:rsidR="00552A56" w:rsidRPr="00CE6D3C">
        <w:trPr>
          <w:jc w:val="center"/>
        </w:trPr>
        <w:tc>
          <w:tcPr>
            <w:tcW w:w="7668" w:type="dxa"/>
            <w:shd w:val="clear" w:color="auto" w:fill="auto"/>
          </w:tcPr>
          <w:p w:rsidR="00552A56" w:rsidRPr="00CE6D3C" w:rsidRDefault="00552A56" w:rsidP="00CE6D3C">
            <w:pPr>
              <w:pStyle w:val="1"/>
              <w:keepNext w:val="0"/>
              <w:widowControl w:val="0"/>
              <w:numPr>
                <w:ilvl w:val="0"/>
                <w:numId w:val="1"/>
              </w:numPr>
              <w:spacing w:line="360" w:lineRule="auto"/>
              <w:jc w:val="both"/>
              <w:rPr>
                <w:caps/>
              </w:rPr>
            </w:pPr>
            <w:r w:rsidRPr="00CE6D3C">
              <w:rPr>
                <w:caps/>
              </w:rPr>
              <w:t>ПАСПОРТ ПРОГРАММЫ УЧЕБНОЙ ДИСЦИПЛИНЫ</w:t>
            </w:r>
          </w:p>
          <w:p w:rsidR="00552A56" w:rsidRPr="00CE6D3C" w:rsidRDefault="00552A56" w:rsidP="00CE6D3C">
            <w:pPr>
              <w:widowControl w:val="0"/>
              <w:spacing w:line="360" w:lineRule="auto"/>
            </w:pPr>
          </w:p>
        </w:tc>
        <w:tc>
          <w:tcPr>
            <w:tcW w:w="1903" w:type="dxa"/>
            <w:shd w:val="clear" w:color="auto" w:fill="auto"/>
          </w:tcPr>
          <w:p w:rsidR="00552A56" w:rsidRPr="00CE6D3C" w:rsidRDefault="00F367F1" w:rsidP="00CE6D3C">
            <w:pPr>
              <w:widowControl w:val="0"/>
              <w:spacing w:line="360" w:lineRule="auto"/>
              <w:jc w:val="center"/>
            </w:pPr>
            <w:r>
              <w:t>3</w:t>
            </w:r>
          </w:p>
        </w:tc>
      </w:tr>
      <w:tr w:rsidR="00552A56" w:rsidRPr="00CE6D3C">
        <w:trPr>
          <w:jc w:val="center"/>
        </w:trPr>
        <w:tc>
          <w:tcPr>
            <w:tcW w:w="7668" w:type="dxa"/>
            <w:shd w:val="clear" w:color="auto" w:fill="auto"/>
          </w:tcPr>
          <w:p w:rsidR="00552A56" w:rsidRPr="00CE6D3C" w:rsidRDefault="00552A56" w:rsidP="00CE6D3C">
            <w:pPr>
              <w:pStyle w:val="1"/>
              <w:keepNext w:val="0"/>
              <w:widowControl w:val="0"/>
              <w:numPr>
                <w:ilvl w:val="0"/>
                <w:numId w:val="1"/>
              </w:numPr>
              <w:spacing w:line="360" w:lineRule="auto"/>
              <w:jc w:val="both"/>
              <w:rPr>
                <w:caps/>
              </w:rPr>
            </w:pPr>
            <w:r w:rsidRPr="00CE6D3C">
              <w:rPr>
                <w:caps/>
              </w:rPr>
              <w:t>СТРУКТУРА и содержание УЧЕБНОЙ ДИСЦИПЛИНЫ</w:t>
            </w:r>
          </w:p>
          <w:p w:rsidR="00552A56" w:rsidRPr="00CE6D3C" w:rsidRDefault="00552A56" w:rsidP="00CE6D3C">
            <w:pPr>
              <w:pStyle w:val="1"/>
              <w:keepNext w:val="0"/>
              <w:widowControl w:val="0"/>
              <w:spacing w:line="360" w:lineRule="auto"/>
              <w:ind w:left="284" w:firstLine="0"/>
              <w:jc w:val="both"/>
              <w:rPr>
                <w:caps/>
              </w:rPr>
            </w:pPr>
          </w:p>
        </w:tc>
        <w:tc>
          <w:tcPr>
            <w:tcW w:w="1903" w:type="dxa"/>
            <w:shd w:val="clear" w:color="auto" w:fill="auto"/>
          </w:tcPr>
          <w:p w:rsidR="00552A56" w:rsidRPr="00CE6D3C" w:rsidRDefault="00F367F1" w:rsidP="00CE6D3C">
            <w:pPr>
              <w:widowControl w:val="0"/>
              <w:spacing w:line="360" w:lineRule="auto"/>
              <w:jc w:val="center"/>
            </w:pPr>
            <w:r>
              <w:t>5</w:t>
            </w:r>
          </w:p>
        </w:tc>
      </w:tr>
      <w:tr w:rsidR="00552A56" w:rsidRPr="00CE6D3C">
        <w:trPr>
          <w:trHeight w:val="670"/>
          <w:jc w:val="center"/>
        </w:trPr>
        <w:tc>
          <w:tcPr>
            <w:tcW w:w="7668" w:type="dxa"/>
            <w:shd w:val="clear" w:color="auto" w:fill="auto"/>
          </w:tcPr>
          <w:p w:rsidR="00552A56" w:rsidRPr="00CE6D3C" w:rsidRDefault="00552A56" w:rsidP="00CE6D3C">
            <w:pPr>
              <w:pStyle w:val="1"/>
              <w:keepNext w:val="0"/>
              <w:widowControl w:val="0"/>
              <w:numPr>
                <w:ilvl w:val="0"/>
                <w:numId w:val="1"/>
              </w:numPr>
              <w:spacing w:line="360" w:lineRule="auto"/>
              <w:jc w:val="both"/>
              <w:rPr>
                <w:caps/>
              </w:rPr>
            </w:pPr>
            <w:r w:rsidRPr="00CE6D3C">
              <w:rPr>
                <w:caps/>
              </w:rPr>
              <w:t>условия реализации учебной дисциплины</w:t>
            </w:r>
          </w:p>
          <w:p w:rsidR="00552A56" w:rsidRPr="00CE6D3C" w:rsidRDefault="00552A56" w:rsidP="00CE6D3C">
            <w:pPr>
              <w:pStyle w:val="1"/>
              <w:keepNext w:val="0"/>
              <w:widowControl w:val="0"/>
              <w:tabs>
                <w:tab w:val="num" w:pos="0"/>
              </w:tabs>
              <w:spacing w:line="360" w:lineRule="auto"/>
              <w:ind w:left="284"/>
              <w:jc w:val="both"/>
              <w:rPr>
                <w:caps/>
              </w:rPr>
            </w:pPr>
          </w:p>
        </w:tc>
        <w:tc>
          <w:tcPr>
            <w:tcW w:w="1903" w:type="dxa"/>
            <w:shd w:val="clear" w:color="auto" w:fill="auto"/>
          </w:tcPr>
          <w:p w:rsidR="00552A56" w:rsidRPr="00CE6D3C" w:rsidRDefault="0017049E" w:rsidP="00CE6D3C">
            <w:pPr>
              <w:widowControl w:val="0"/>
              <w:spacing w:line="360" w:lineRule="auto"/>
              <w:jc w:val="center"/>
            </w:pPr>
            <w:r w:rsidRPr="00CE6D3C">
              <w:t>1</w:t>
            </w:r>
            <w:r w:rsidR="00F367F1">
              <w:t>3</w:t>
            </w:r>
          </w:p>
        </w:tc>
      </w:tr>
      <w:tr w:rsidR="00552A56" w:rsidRPr="00CE6D3C">
        <w:trPr>
          <w:jc w:val="center"/>
        </w:trPr>
        <w:tc>
          <w:tcPr>
            <w:tcW w:w="7668" w:type="dxa"/>
            <w:shd w:val="clear" w:color="auto" w:fill="auto"/>
          </w:tcPr>
          <w:p w:rsidR="00552A56" w:rsidRPr="00CE6D3C" w:rsidRDefault="00552A56" w:rsidP="00CE6D3C">
            <w:pPr>
              <w:pStyle w:val="1"/>
              <w:keepNext w:val="0"/>
              <w:widowControl w:val="0"/>
              <w:numPr>
                <w:ilvl w:val="0"/>
                <w:numId w:val="1"/>
              </w:numPr>
              <w:spacing w:line="360" w:lineRule="auto"/>
              <w:jc w:val="both"/>
              <w:rPr>
                <w:caps/>
              </w:rPr>
            </w:pPr>
            <w:r w:rsidRPr="00CE6D3C">
              <w:rPr>
                <w:caps/>
              </w:rPr>
              <w:t>Контроль и оценка результатов Освоения учебной дисциплины</w:t>
            </w:r>
          </w:p>
          <w:p w:rsidR="00552A56" w:rsidRPr="00CE6D3C" w:rsidRDefault="00552A56" w:rsidP="00CE6D3C">
            <w:pPr>
              <w:pStyle w:val="1"/>
              <w:keepNext w:val="0"/>
              <w:widowControl w:val="0"/>
              <w:spacing w:line="360" w:lineRule="auto"/>
              <w:ind w:left="284" w:firstLine="0"/>
              <w:jc w:val="both"/>
              <w:rPr>
                <w:caps/>
              </w:rPr>
            </w:pPr>
          </w:p>
        </w:tc>
        <w:tc>
          <w:tcPr>
            <w:tcW w:w="1903" w:type="dxa"/>
            <w:shd w:val="clear" w:color="auto" w:fill="auto"/>
          </w:tcPr>
          <w:p w:rsidR="00552A56" w:rsidRPr="00CE6D3C" w:rsidRDefault="0017049E" w:rsidP="00CE6D3C">
            <w:pPr>
              <w:widowControl w:val="0"/>
              <w:spacing w:line="360" w:lineRule="auto"/>
              <w:jc w:val="center"/>
            </w:pPr>
            <w:r w:rsidRPr="00CE6D3C">
              <w:t>1</w:t>
            </w:r>
            <w:r w:rsidR="00F367F1">
              <w:t>5</w:t>
            </w:r>
          </w:p>
        </w:tc>
      </w:tr>
    </w:tbl>
    <w:p w:rsidR="00552A56" w:rsidRPr="00CE6D3C" w:rsidRDefault="00552A56"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pPr>
    </w:p>
    <w:p w:rsidR="00552A56" w:rsidRPr="00CE6D3C" w:rsidRDefault="00552A56"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552A56" w:rsidRPr="00CE6D3C" w:rsidRDefault="00552A56"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caps/>
        </w:rPr>
      </w:pPr>
      <w:r w:rsidRPr="00CE6D3C">
        <w:rPr>
          <w:b/>
          <w:caps/>
          <w:u w:val="single"/>
        </w:rPr>
        <w:br w:type="page"/>
      </w:r>
      <w:r w:rsidRPr="00CE6D3C">
        <w:rPr>
          <w:b/>
          <w:caps/>
        </w:rPr>
        <w:lastRenderedPageBreak/>
        <w:t>1 паспорт ПРОГРАММЫ УЧЕБНОЙ ДИСЦИПЛИНЫ</w:t>
      </w:r>
    </w:p>
    <w:p w:rsidR="00552A56" w:rsidRPr="00CE6D3C" w:rsidRDefault="00552A56"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rPr>
      </w:pPr>
    </w:p>
    <w:p w:rsidR="00552A56" w:rsidRPr="00CE6D3C" w:rsidRDefault="003525A3"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rPr>
      </w:pPr>
      <w:proofErr w:type="gramStart"/>
      <w:r w:rsidRPr="00CE6D3C">
        <w:rPr>
          <w:b/>
        </w:rPr>
        <w:t>ТЕХНИЧЕСКАЯ  МЕХАНИКА</w:t>
      </w:r>
      <w:proofErr w:type="gramEnd"/>
    </w:p>
    <w:p w:rsidR="003525A3" w:rsidRPr="00CE6D3C" w:rsidRDefault="003525A3"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rPr>
      </w:pPr>
    </w:p>
    <w:p w:rsidR="00552A56" w:rsidRPr="00CE6D3C" w:rsidRDefault="00552A56" w:rsidP="00CE6D3C">
      <w:pPr>
        <w:widowControl w:val="0"/>
        <w:numPr>
          <w:ilvl w:val="1"/>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rPr>
      </w:pPr>
      <w:r w:rsidRPr="00CE6D3C">
        <w:rPr>
          <w:b/>
        </w:rPr>
        <w:t>Область применения программы</w:t>
      </w:r>
      <w:r w:rsidR="0033757C" w:rsidRPr="00CE6D3C">
        <w:rPr>
          <w:b/>
        </w:rPr>
        <w:t xml:space="preserve">      </w:t>
      </w:r>
    </w:p>
    <w:p w:rsidR="0033757C" w:rsidRPr="00CE6D3C" w:rsidRDefault="0033757C"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rPr>
      </w:pPr>
    </w:p>
    <w:p w:rsidR="00B21B70" w:rsidRPr="00CE6D3C" w:rsidRDefault="00B21B70" w:rsidP="00CE6D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firstLine="567"/>
        <w:jc w:val="both"/>
        <w:rPr>
          <w:b/>
        </w:rPr>
      </w:pPr>
      <w:r w:rsidRPr="00CE6D3C">
        <w:t>Программа учебной дисциплины «Техническая механика» разработана на основе примерной программы «Техническая механика» рекомендованной Советом Министерства образования и науки Челябинской области по примерным основным профессиональным образовательным программам начального и среднего профессионального образования (№ 9 от «3» июня 2013 г.)</w:t>
      </w:r>
      <w:r w:rsidRPr="00CE6D3C">
        <w:tab/>
      </w:r>
    </w:p>
    <w:p w:rsidR="00B21B70" w:rsidRPr="00CE6D3C" w:rsidRDefault="00B21B70" w:rsidP="00CE6D3C">
      <w:pPr>
        <w:spacing w:line="360" w:lineRule="auto"/>
        <w:ind w:firstLine="567"/>
        <w:jc w:val="both"/>
      </w:pPr>
      <w:r w:rsidRPr="00CE6D3C">
        <w:t>Программа учебной дисциплины является частью программой среднего профессионального образования программа подготовки специалистов среднего звена в соответствии с ФГОС по специальности 21.02.18 Обогащение полезных ископаемых.</w:t>
      </w:r>
    </w:p>
    <w:p w:rsidR="0033757C" w:rsidRPr="00CE6D3C" w:rsidRDefault="00B21B70"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right="-185" w:firstLine="720"/>
        <w:jc w:val="both"/>
        <w:rPr>
          <w:b/>
        </w:rPr>
      </w:pPr>
      <w:r w:rsidRPr="00CE6D3C">
        <w:t>Программа учебной дисциплины может быть использована</w:t>
      </w:r>
      <w:r w:rsidRPr="00CE6D3C">
        <w:rPr>
          <w:b/>
        </w:rPr>
        <w:t xml:space="preserve"> </w:t>
      </w:r>
      <w:r w:rsidRPr="00CE6D3C">
        <w:t xml:space="preserve">в дополнительном профессиональном образовании (в программах повышения квалификации и переподготовки) и </w:t>
      </w:r>
      <w:r w:rsidRPr="00CE6D3C">
        <w:rPr>
          <w:rFonts w:ascii="Times New Roman CYR" w:hAnsi="Times New Roman CYR" w:cs="Times New Roman CYR"/>
        </w:rPr>
        <w:t>в профессиональной подготовке по специальностям СПО технического профиля.</w:t>
      </w:r>
    </w:p>
    <w:p w:rsidR="0033757C" w:rsidRPr="00CE6D3C" w:rsidRDefault="0033757C"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rPr>
      </w:pPr>
    </w:p>
    <w:p w:rsidR="00121E08" w:rsidRPr="00CE6D3C" w:rsidRDefault="00121E08"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rsidR="00FA6278" w:rsidRPr="00CE6D3C" w:rsidRDefault="00462953" w:rsidP="00CE6D3C">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CE6D3C">
        <w:rPr>
          <w:b/>
        </w:rPr>
        <w:t>1.2</w:t>
      </w:r>
      <w:r w:rsidR="00552A56" w:rsidRPr="00CE6D3C">
        <w:rPr>
          <w:b/>
        </w:rPr>
        <w:t xml:space="preserve"> Место </w:t>
      </w:r>
      <w:r w:rsidR="00225DA4" w:rsidRPr="00CE6D3C">
        <w:rPr>
          <w:b/>
        </w:rPr>
        <w:t xml:space="preserve">учебной </w:t>
      </w:r>
      <w:r w:rsidR="00552A56" w:rsidRPr="00CE6D3C">
        <w:rPr>
          <w:b/>
        </w:rPr>
        <w:t>дисциплины в структуре основной профессиональной образовательной программы:</w:t>
      </w:r>
      <w:r w:rsidR="009912B6" w:rsidRPr="00CE6D3C">
        <w:rPr>
          <w:b/>
        </w:rPr>
        <w:t xml:space="preserve"> </w:t>
      </w:r>
      <w:r w:rsidR="0033757C" w:rsidRPr="00CE6D3C">
        <w:t>обще</w:t>
      </w:r>
      <w:r w:rsidR="00FA6278" w:rsidRPr="00CE6D3C">
        <w:rPr>
          <w:color w:val="000000"/>
        </w:rPr>
        <w:t xml:space="preserve">профессиональный </w:t>
      </w:r>
      <w:r w:rsidR="00FA6278" w:rsidRPr="00CE6D3C">
        <w:t>цикл</w:t>
      </w:r>
    </w:p>
    <w:p w:rsidR="00FA6278" w:rsidRPr="00CE6D3C" w:rsidRDefault="00FA6278"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color w:val="000000"/>
        </w:rPr>
      </w:pPr>
    </w:p>
    <w:p w:rsidR="00552A56" w:rsidRPr="00CE6D3C" w:rsidRDefault="00462953"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CE6D3C">
        <w:rPr>
          <w:b/>
        </w:rPr>
        <w:t>1.3</w:t>
      </w:r>
      <w:r w:rsidR="00552A56" w:rsidRPr="00CE6D3C">
        <w:rPr>
          <w:b/>
        </w:rPr>
        <w:t xml:space="preserve"> Цели и задачи</w:t>
      </w:r>
      <w:r w:rsidR="009912B6" w:rsidRPr="00CE6D3C">
        <w:rPr>
          <w:b/>
        </w:rPr>
        <w:t xml:space="preserve"> учебной </w:t>
      </w:r>
      <w:proofErr w:type="gramStart"/>
      <w:r w:rsidR="009912B6" w:rsidRPr="00CE6D3C">
        <w:rPr>
          <w:b/>
        </w:rPr>
        <w:t xml:space="preserve">дисциплины </w:t>
      </w:r>
      <w:r w:rsidR="00552A56" w:rsidRPr="00CE6D3C">
        <w:rPr>
          <w:b/>
        </w:rPr>
        <w:t xml:space="preserve"> –</w:t>
      </w:r>
      <w:proofErr w:type="gramEnd"/>
      <w:r w:rsidR="00552A56" w:rsidRPr="00CE6D3C">
        <w:rPr>
          <w:b/>
        </w:rPr>
        <w:t xml:space="preserve"> требования к результатам освоения </w:t>
      </w:r>
      <w:r w:rsidR="009912B6" w:rsidRPr="00CE6D3C">
        <w:rPr>
          <w:b/>
        </w:rPr>
        <w:t xml:space="preserve">учебной </w:t>
      </w:r>
      <w:r w:rsidR="00552A56" w:rsidRPr="00CE6D3C">
        <w:rPr>
          <w:b/>
        </w:rPr>
        <w:t>дисциплины:</w:t>
      </w:r>
    </w:p>
    <w:p w:rsidR="00552A56" w:rsidRPr="00CE6D3C" w:rsidRDefault="00552A56"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rPr>
      </w:pPr>
    </w:p>
    <w:p w:rsidR="00552A56" w:rsidRPr="00CE6D3C" w:rsidRDefault="00552A56"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CE6D3C">
        <w:t xml:space="preserve">В результате освоения </w:t>
      </w:r>
      <w:r w:rsidR="009912B6" w:rsidRPr="00CE6D3C">
        <w:t xml:space="preserve">учебной </w:t>
      </w:r>
      <w:r w:rsidRPr="00CE6D3C">
        <w:t>дисциплины обучающийся должен уметь:</w:t>
      </w:r>
    </w:p>
    <w:p w:rsidR="00552A56" w:rsidRPr="00CE6D3C" w:rsidRDefault="00552A56" w:rsidP="00CE6D3C">
      <w:pPr>
        <w:widowControl w:val="0"/>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CE6D3C">
        <w:t xml:space="preserve">определять напряжения в </w:t>
      </w:r>
      <w:proofErr w:type="gramStart"/>
      <w:r w:rsidRPr="00CE6D3C">
        <w:t>конструкционных  элементах</w:t>
      </w:r>
      <w:proofErr w:type="gramEnd"/>
      <w:r w:rsidRPr="00CE6D3C">
        <w:t xml:space="preserve">;  </w:t>
      </w:r>
    </w:p>
    <w:p w:rsidR="00552A56" w:rsidRPr="00CE6D3C" w:rsidRDefault="00552A56" w:rsidP="00CE6D3C">
      <w:pPr>
        <w:widowControl w:val="0"/>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lang w:val="en-US"/>
        </w:rPr>
      </w:pPr>
      <w:r w:rsidRPr="00CE6D3C">
        <w:t xml:space="preserve">определять передаточное отношение;  </w:t>
      </w:r>
    </w:p>
    <w:p w:rsidR="00552A56" w:rsidRPr="00CE6D3C" w:rsidRDefault="00552A56" w:rsidP="00CE6D3C">
      <w:pPr>
        <w:widowControl w:val="0"/>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CE6D3C">
        <w:t xml:space="preserve">проводить расчет и проектировать детали </w:t>
      </w:r>
      <w:proofErr w:type="gramStart"/>
      <w:r w:rsidRPr="00CE6D3C">
        <w:t>и  сборочные</w:t>
      </w:r>
      <w:proofErr w:type="gramEnd"/>
      <w:r w:rsidRPr="00CE6D3C">
        <w:t xml:space="preserve"> единицы общего назначения;  </w:t>
      </w:r>
    </w:p>
    <w:p w:rsidR="00552A56" w:rsidRPr="00CE6D3C" w:rsidRDefault="00552A56" w:rsidP="00CE6D3C">
      <w:pPr>
        <w:widowControl w:val="0"/>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CE6D3C">
        <w:t xml:space="preserve">проводить сборочно-разборочные работы </w:t>
      </w:r>
      <w:proofErr w:type="gramStart"/>
      <w:r w:rsidRPr="00CE6D3C">
        <w:t>в  соответствии</w:t>
      </w:r>
      <w:proofErr w:type="gramEnd"/>
      <w:r w:rsidRPr="00CE6D3C">
        <w:t xml:space="preserve"> с характером соединений деталей и  сборочных единиц;  </w:t>
      </w:r>
    </w:p>
    <w:p w:rsidR="00552A56" w:rsidRPr="00CE6D3C" w:rsidRDefault="00552A56" w:rsidP="00CE6D3C">
      <w:pPr>
        <w:widowControl w:val="0"/>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CE6D3C">
        <w:t xml:space="preserve">производить расчеты на сжатие, срез и смятие;  </w:t>
      </w:r>
    </w:p>
    <w:p w:rsidR="00552A56" w:rsidRPr="00CE6D3C" w:rsidRDefault="00552A56" w:rsidP="00CE6D3C">
      <w:pPr>
        <w:widowControl w:val="0"/>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CE6D3C">
        <w:t xml:space="preserve">производить расчеты элементов конструкций </w:t>
      </w:r>
      <w:proofErr w:type="gramStart"/>
      <w:r w:rsidRPr="00CE6D3C">
        <w:t>на  прочность</w:t>
      </w:r>
      <w:proofErr w:type="gramEnd"/>
      <w:r w:rsidRPr="00CE6D3C">
        <w:t xml:space="preserve">, жесткость и устойчивость;  </w:t>
      </w:r>
    </w:p>
    <w:p w:rsidR="00552A56" w:rsidRPr="00CE6D3C" w:rsidRDefault="00552A56" w:rsidP="00CE6D3C">
      <w:pPr>
        <w:widowControl w:val="0"/>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CE6D3C">
        <w:t xml:space="preserve">собирать конструкции из деталей по чертежам </w:t>
      </w:r>
      <w:proofErr w:type="gramStart"/>
      <w:r w:rsidRPr="00CE6D3C">
        <w:t>и  схемам</w:t>
      </w:r>
      <w:proofErr w:type="gramEnd"/>
      <w:r w:rsidRPr="00CE6D3C">
        <w:t xml:space="preserve">;  </w:t>
      </w:r>
    </w:p>
    <w:p w:rsidR="00552A56" w:rsidRPr="00CE6D3C" w:rsidRDefault="00552A56" w:rsidP="00CE6D3C">
      <w:pPr>
        <w:widowControl w:val="0"/>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CE6D3C">
        <w:t>читать кинематические схемы.</w:t>
      </w:r>
    </w:p>
    <w:p w:rsidR="00552A56" w:rsidRPr="00CE6D3C" w:rsidRDefault="00552A56"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rPr>
      </w:pPr>
    </w:p>
    <w:p w:rsidR="00552A56" w:rsidRPr="00CE6D3C" w:rsidRDefault="00552A56"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CE6D3C">
        <w:lastRenderedPageBreak/>
        <w:t xml:space="preserve">В результате освоения </w:t>
      </w:r>
      <w:r w:rsidR="009912B6" w:rsidRPr="00CE6D3C">
        <w:t xml:space="preserve">учебной </w:t>
      </w:r>
      <w:r w:rsidRPr="00CE6D3C">
        <w:t>дисциплины обучающийся должен знать:</w:t>
      </w:r>
    </w:p>
    <w:p w:rsidR="00552A56" w:rsidRPr="00CE6D3C" w:rsidRDefault="00552A56" w:rsidP="00CE6D3C">
      <w:pPr>
        <w:widowControl w:val="0"/>
        <w:numPr>
          <w:ilvl w:val="0"/>
          <w:numId w:val="32"/>
        </w:numPr>
        <w:spacing w:line="360" w:lineRule="auto"/>
        <w:jc w:val="both"/>
      </w:pPr>
      <w:r w:rsidRPr="00CE6D3C">
        <w:t xml:space="preserve">виды движений и преобразующие </w:t>
      </w:r>
      <w:proofErr w:type="gramStart"/>
      <w:r w:rsidRPr="00CE6D3C">
        <w:t>движения  механизмы</w:t>
      </w:r>
      <w:proofErr w:type="gramEnd"/>
      <w:r w:rsidRPr="00CE6D3C">
        <w:t xml:space="preserve">;  </w:t>
      </w:r>
    </w:p>
    <w:p w:rsidR="00552A56" w:rsidRPr="00CE6D3C" w:rsidRDefault="00552A56" w:rsidP="00CE6D3C">
      <w:pPr>
        <w:widowControl w:val="0"/>
        <w:numPr>
          <w:ilvl w:val="0"/>
          <w:numId w:val="32"/>
        </w:numPr>
        <w:spacing w:line="360" w:lineRule="auto"/>
        <w:jc w:val="both"/>
      </w:pPr>
      <w:r w:rsidRPr="00CE6D3C">
        <w:t xml:space="preserve">виды износа и деформаций деталей и узлов;  </w:t>
      </w:r>
    </w:p>
    <w:p w:rsidR="00552A56" w:rsidRPr="00CE6D3C" w:rsidRDefault="00552A56" w:rsidP="00CE6D3C">
      <w:pPr>
        <w:widowControl w:val="0"/>
        <w:numPr>
          <w:ilvl w:val="0"/>
          <w:numId w:val="32"/>
        </w:numPr>
        <w:spacing w:line="360" w:lineRule="auto"/>
        <w:jc w:val="both"/>
      </w:pPr>
      <w:r w:rsidRPr="00CE6D3C">
        <w:t xml:space="preserve">виды передач, их устройство, </w:t>
      </w:r>
      <w:proofErr w:type="gramStart"/>
      <w:r w:rsidRPr="00CE6D3C">
        <w:t>назначение,  преимущества</w:t>
      </w:r>
      <w:proofErr w:type="gramEnd"/>
      <w:r w:rsidRPr="00CE6D3C">
        <w:t xml:space="preserve"> и недостатки, условные обозначения на  схемах;  </w:t>
      </w:r>
    </w:p>
    <w:p w:rsidR="00552A56" w:rsidRPr="00CE6D3C" w:rsidRDefault="00552A56" w:rsidP="00CE6D3C">
      <w:pPr>
        <w:widowControl w:val="0"/>
        <w:numPr>
          <w:ilvl w:val="0"/>
          <w:numId w:val="32"/>
        </w:numPr>
        <w:spacing w:line="360" w:lineRule="auto"/>
        <w:jc w:val="both"/>
      </w:pPr>
      <w:r w:rsidRPr="00CE6D3C">
        <w:t xml:space="preserve">кинематику механизмов, соединения деталей машин, механические передачи, виды и </w:t>
      </w:r>
      <w:proofErr w:type="gramStart"/>
      <w:r w:rsidRPr="00CE6D3C">
        <w:t>устройство  передач</w:t>
      </w:r>
      <w:proofErr w:type="gramEnd"/>
      <w:r w:rsidRPr="00CE6D3C">
        <w:t xml:space="preserve">;  </w:t>
      </w:r>
    </w:p>
    <w:p w:rsidR="00552A56" w:rsidRPr="00CE6D3C" w:rsidRDefault="00552A56" w:rsidP="00CE6D3C">
      <w:pPr>
        <w:widowControl w:val="0"/>
        <w:numPr>
          <w:ilvl w:val="0"/>
          <w:numId w:val="32"/>
        </w:numPr>
        <w:spacing w:line="360" w:lineRule="auto"/>
        <w:jc w:val="both"/>
      </w:pPr>
      <w:r w:rsidRPr="00CE6D3C">
        <w:t xml:space="preserve">методику расчета конструкций на </w:t>
      </w:r>
      <w:proofErr w:type="gramStart"/>
      <w:r w:rsidRPr="00CE6D3C">
        <w:t>прочность,  жесткость</w:t>
      </w:r>
      <w:proofErr w:type="gramEnd"/>
      <w:r w:rsidRPr="00CE6D3C">
        <w:t xml:space="preserve"> и устойчивость при различных видах  деформации;  </w:t>
      </w:r>
    </w:p>
    <w:p w:rsidR="00552A56" w:rsidRPr="00CE6D3C" w:rsidRDefault="00552A56" w:rsidP="00CE6D3C">
      <w:pPr>
        <w:widowControl w:val="0"/>
        <w:numPr>
          <w:ilvl w:val="0"/>
          <w:numId w:val="32"/>
        </w:numPr>
        <w:spacing w:line="360" w:lineRule="auto"/>
        <w:jc w:val="both"/>
      </w:pPr>
      <w:r w:rsidRPr="00CE6D3C">
        <w:t xml:space="preserve">методику расчета на сжатие, срез и смятие;  </w:t>
      </w:r>
    </w:p>
    <w:p w:rsidR="00552A56" w:rsidRPr="00CE6D3C" w:rsidRDefault="00552A56" w:rsidP="00CE6D3C">
      <w:pPr>
        <w:widowControl w:val="0"/>
        <w:numPr>
          <w:ilvl w:val="0"/>
          <w:numId w:val="32"/>
        </w:numPr>
        <w:spacing w:line="360" w:lineRule="auto"/>
        <w:jc w:val="both"/>
      </w:pPr>
      <w:r w:rsidRPr="00CE6D3C">
        <w:t xml:space="preserve">назначение и классификацию подшипников;  </w:t>
      </w:r>
    </w:p>
    <w:p w:rsidR="00552A56" w:rsidRPr="00CE6D3C" w:rsidRDefault="00552A56" w:rsidP="00CE6D3C">
      <w:pPr>
        <w:widowControl w:val="0"/>
        <w:numPr>
          <w:ilvl w:val="0"/>
          <w:numId w:val="32"/>
        </w:numPr>
        <w:spacing w:line="360" w:lineRule="auto"/>
        <w:jc w:val="both"/>
      </w:pPr>
      <w:r w:rsidRPr="00CE6D3C">
        <w:t xml:space="preserve">характер соединения основных сборочных единиц </w:t>
      </w:r>
      <w:proofErr w:type="gramStart"/>
      <w:r w:rsidRPr="00CE6D3C">
        <w:t>и  деталей</w:t>
      </w:r>
      <w:proofErr w:type="gramEnd"/>
      <w:r w:rsidRPr="00CE6D3C">
        <w:t xml:space="preserve">;  </w:t>
      </w:r>
    </w:p>
    <w:p w:rsidR="00552A56" w:rsidRPr="00CE6D3C" w:rsidRDefault="00552A56" w:rsidP="00CE6D3C">
      <w:pPr>
        <w:widowControl w:val="0"/>
        <w:numPr>
          <w:ilvl w:val="0"/>
          <w:numId w:val="32"/>
        </w:numPr>
        <w:spacing w:line="360" w:lineRule="auto"/>
        <w:jc w:val="both"/>
      </w:pPr>
      <w:r w:rsidRPr="00CE6D3C">
        <w:t xml:space="preserve">основные типы смазочных устройств;  </w:t>
      </w:r>
    </w:p>
    <w:p w:rsidR="00552A56" w:rsidRPr="00CE6D3C" w:rsidRDefault="00552A56" w:rsidP="00CE6D3C">
      <w:pPr>
        <w:widowControl w:val="0"/>
        <w:numPr>
          <w:ilvl w:val="0"/>
          <w:numId w:val="32"/>
        </w:numPr>
        <w:spacing w:line="360" w:lineRule="auto"/>
        <w:jc w:val="both"/>
      </w:pPr>
      <w:r w:rsidRPr="00CE6D3C">
        <w:t xml:space="preserve">типы, назначение, устройство редукторов;  </w:t>
      </w:r>
    </w:p>
    <w:p w:rsidR="00552A56" w:rsidRPr="00CE6D3C" w:rsidRDefault="00552A56" w:rsidP="00CE6D3C">
      <w:pPr>
        <w:widowControl w:val="0"/>
        <w:numPr>
          <w:ilvl w:val="0"/>
          <w:numId w:val="32"/>
        </w:numPr>
        <w:spacing w:line="360" w:lineRule="auto"/>
        <w:jc w:val="both"/>
      </w:pPr>
      <w:r w:rsidRPr="00CE6D3C">
        <w:t xml:space="preserve">трение, его виды, роль трения в технике;  </w:t>
      </w:r>
    </w:p>
    <w:p w:rsidR="00552A56" w:rsidRPr="00CE6D3C" w:rsidRDefault="00552A56" w:rsidP="00CE6D3C">
      <w:pPr>
        <w:widowControl w:val="0"/>
        <w:numPr>
          <w:ilvl w:val="0"/>
          <w:numId w:val="32"/>
        </w:numPr>
        <w:spacing w:line="360" w:lineRule="auto"/>
        <w:jc w:val="both"/>
      </w:pPr>
      <w:r w:rsidRPr="00CE6D3C">
        <w:t xml:space="preserve">устройство и назначение инструментов </w:t>
      </w:r>
      <w:proofErr w:type="gramStart"/>
      <w:r w:rsidRPr="00CE6D3C">
        <w:t>и  контрольно</w:t>
      </w:r>
      <w:proofErr w:type="gramEnd"/>
      <w:r w:rsidRPr="00CE6D3C">
        <w:t>-измерительных приборов, используемых  при техническом обслуживании и ремонте оборудования.</w:t>
      </w:r>
    </w:p>
    <w:p w:rsidR="00552A56" w:rsidRPr="00CE6D3C" w:rsidRDefault="00552A56"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rPr>
      </w:pPr>
    </w:p>
    <w:p w:rsidR="00552A56" w:rsidRPr="00CE6D3C" w:rsidRDefault="00462953"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CE6D3C">
        <w:rPr>
          <w:b/>
        </w:rPr>
        <w:t xml:space="preserve">1.4 </w:t>
      </w:r>
      <w:r w:rsidR="00552A56" w:rsidRPr="00CE6D3C">
        <w:rPr>
          <w:b/>
        </w:rPr>
        <w:t>Рекомендуемое количество часов на освоение</w:t>
      </w:r>
      <w:r w:rsidR="009912B6" w:rsidRPr="00CE6D3C">
        <w:rPr>
          <w:b/>
        </w:rPr>
        <w:t xml:space="preserve"> </w:t>
      </w:r>
      <w:proofErr w:type="gramStart"/>
      <w:r w:rsidR="00552A56" w:rsidRPr="00CE6D3C">
        <w:rPr>
          <w:b/>
        </w:rPr>
        <w:t xml:space="preserve">программы </w:t>
      </w:r>
      <w:r w:rsidR="009912B6" w:rsidRPr="00CE6D3C">
        <w:rPr>
          <w:b/>
        </w:rPr>
        <w:t xml:space="preserve"> учебной</w:t>
      </w:r>
      <w:proofErr w:type="gramEnd"/>
      <w:r w:rsidR="009912B6" w:rsidRPr="00CE6D3C">
        <w:rPr>
          <w:b/>
        </w:rPr>
        <w:t xml:space="preserve"> </w:t>
      </w:r>
      <w:r w:rsidR="00552A56" w:rsidRPr="00CE6D3C">
        <w:rPr>
          <w:b/>
        </w:rPr>
        <w:t>дисциплины:</w:t>
      </w:r>
    </w:p>
    <w:p w:rsidR="00552A56" w:rsidRPr="00CE6D3C" w:rsidRDefault="00552A56"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CE6D3C">
        <w:t xml:space="preserve">максимальной учебной нагрузки </w:t>
      </w:r>
      <w:proofErr w:type="gramStart"/>
      <w:r w:rsidRPr="00CE6D3C">
        <w:t xml:space="preserve">обучающегося </w:t>
      </w:r>
      <w:r w:rsidRPr="00CE6D3C">
        <w:rPr>
          <w:b/>
        </w:rPr>
        <w:t xml:space="preserve"> </w:t>
      </w:r>
      <w:r w:rsidR="00F73B94" w:rsidRPr="00CE6D3C">
        <w:t>96</w:t>
      </w:r>
      <w:proofErr w:type="gramEnd"/>
      <w:r w:rsidRPr="00CE6D3C">
        <w:t xml:space="preserve">  </w:t>
      </w:r>
      <w:r w:rsidR="00C47958" w:rsidRPr="00CE6D3C">
        <w:t>часов</w:t>
      </w:r>
      <w:r w:rsidRPr="00CE6D3C">
        <w:t>, в том числе:</w:t>
      </w:r>
    </w:p>
    <w:p w:rsidR="00552A56" w:rsidRPr="00CE6D3C" w:rsidRDefault="00462953"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CE6D3C">
        <w:tab/>
      </w:r>
      <w:r w:rsidR="00552A56" w:rsidRPr="00CE6D3C">
        <w:t xml:space="preserve">обязательной аудиторной учебной нагрузки обучающегося   </w:t>
      </w:r>
      <w:r w:rsidR="006E383F" w:rsidRPr="006E383F">
        <w:t xml:space="preserve">16 </w:t>
      </w:r>
      <w:r w:rsidR="00F364E7" w:rsidRPr="00CE6D3C">
        <w:t>часов</w:t>
      </w:r>
      <w:r w:rsidR="00552A56" w:rsidRPr="00CE6D3C">
        <w:t>;</w:t>
      </w:r>
    </w:p>
    <w:p w:rsidR="00552A56" w:rsidRPr="00CE6D3C" w:rsidRDefault="00462953"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CE6D3C">
        <w:tab/>
      </w:r>
      <w:r w:rsidR="00552A56" w:rsidRPr="00CE6D3C">
        <w:t xml:space="preserve">самостоятельной работы </w:t>
      </w:r>
      <w:proofErr w:type="gramStart"/>
      <w:r w:rsidR="00552A56" w:rsidRPr="00CE6D3C">
        <w:t xml:space="preserve">обучающегося  </w:t>
      </w:r>
      <w:r w:rsidR="006E383F" w:rsidRPr="004C32B2">
        <w:t>80</w:t>
      </w:r>
      <w:proofErr w:type="gramEnd"/>
      <w:r w:rsidR="006E383F" w:rsidRPr="004C32B2">
        <w:t xml:space="preserve"> </w:t>
      </w:r>
      <w:r w:rsidR="00C47958" w:rsidRPr="00CE6D3C">
        <w:t>часов</w:t>
      </w:r>
      <w:r w:rsidR="00552A56" w:rsidRPr="00CE6D3C">
        <w:t>.</w:t>
      </w:r>
    </w:p>
    <w:p w:rsidR="00552A56" w:rsidRPr="00CE6D3C" w:rsidRDefault="00552A56"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rsidR="00E43FDB" w:rsidRPr="00CE6D3C" w:rsidRDefault="00E43FDB"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pacing w:val="-20"/>
        </w:rPr>
      </w:pPr>
    </w:p>
    <w:p w:rsidR="00D222FD" w:rsidRPr="00CE6D3C" w:rsidRDefault="00D222FD"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pacing w:val="-20"/>
        </w:rPr>
      </w:pPr>
    </w:p>
    <w:p w:rsidR="00D222FD" w:rsidRPr="00CE6D3C" w:rsidRDefault="00D222FD"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pacing w:val="-20"/>
        </w:rPr>
      </w:pPr>
    </w:p>
    <w:p w:rsidR="00D222FD" w:rsidRPr="00CE6D3C" w:rsidRDefault="00D222FD"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pacing w:val="-20"/>
        </w:rPr>
      </w:pPr>
    </w:p>
    <w:p w:rsidR="00D222FD" w:rsidRPr="00CE6D3C" w:rsidRDefault="00D222FD"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pacing w:val="-20"/>
        </w:rPr>
      </w:pPr>
    </w:p>
    <w:p w:rsidR="00D222FD" w:rsidRPr="004C32B2" w:rsidRDefault="00CE6D3C"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pacing w:val="-20"/>
        </w:rPr>
      </w:pPr>
      <w:r w:rsidRPr="004C32B2">
        <w:rPr>
          <w:b/>
          <w:spacing w:val="-20"/>
        </w:rPr>
        <w:t xml:space="preserve"> </w:t>
      </w:r>
    </w:p>
    <w:p w:rsidR="00CE6D3C" w:rsidRPr="004C32B2" w:rsidRDefault="00CE6D3C"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pacing w:val="-20"/>
        </w:rPr>
      </w:pPr>
    </w:p>
    <w:p w:rsidR="00CE6D3C" w:rsidRPr="004C32B2" w:rsidRDefault="00CE6D3C"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pacing w:val="-20"/>
        </w:rPr>
      </w:pPr>
    </w:p>
    <w:p w:rsidR="00D222FD" w:rsidRPr="00CE6D3C" w:rsidRDefault="00D222FD"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pacing w:val="-20"/>
        </w:rPr>
      </w:pPr>
    </w:p>
    <w:p w:rsidR="00D222FD" w:rsidRPr="00CE6D3C" w:rsidRDefault="00D222FD"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pacing w:val="-20"/>
        </w:rPr>
      </w:pPr>
    </w:p>
    <w:p w:rsidR="00D222FD" w:rsidRDefault="00D222FD"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pacing w:val="-20"/>
        </w:rPr>
      </w:pPr>
    </w:p>
    <w:p w:rsidR="004C32B2" w:rsidRPr="00CE6D3C" w:rsidRDefault="004C32B2"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pacing w:val="-20"/>
        </w:rPr>
      </w:pPr>
      <w:bookmarkStart w:id="0" w:name="_GoBack"/>
      <w:bookmarkEnd w:id="0"/>
    </w:p>
    <w:p w:rsidR="00552A56" w:rsidRPr="00CE6D3C" w:rsidRDefault="00D222FD"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pacing w:val="-20"/>
        </w:rPr>
      </w:pPr>
      <w:proofErr w:type="gramStart"/>
      <w:r w:rsidRPr="00CE6D3C">
        <w:rPr>
          <w:b/>
          <w:spacing w:val="-20"/>
        </w:rPr>
        <w:lastRenderedPageBreak/>
        <w:t>2</w:t>
      </w:r>
      <w:r w:rsidR="009912B6" w:rsidRPr="00CE6D3C">
        <w:rPr>
          <w:b/>
          <w:spacing w:val="-20"/>
        </w:rPr>
        <w:t xml:space="preserve"> </w:t>
      </w:r>
      <w:r w:rsidRPr="00CE6D3C">
        <w:rPr>
          <w:b/>
          <w:spacing w:val="-20"/>
        </w:rPr>
        <w:t xml:space="preserve"> </w:t>
      </w:r>
      <w:r w:rsidR="00552A56" w:rsidRPr="00CE6D3C">
        <w:rPr>
          <w:b/>
          <w:spacing w:val="-20"/>
        </w:rPr>
        <w:t>СТРУКТУРА</w:t>
      </w:r>
      <w:proofErr w:type="gramEnd"/>
      <w:r w:rsidR="00552A56" w:rsidRPr="00CE6D3C">
        <w:rPr>
          <w:b/>
          <w:spacing w:val="-20"/>
        </w:rPr>
        <w:t xml:space="preserve"> И </w:t>
      </w:r>
      <w:r w:rsidR="00CE6D3C" w:rsidRPr="004C32B2">
        <w:rPr>
          <w:b/>
          <w:spacing w:val="-20"/>
        </w:rPr>
        <w:t xml:space="preserve"> </w:t>
      </w:r>
      <w:r w:rsidR="00552A56" w:rsidRPr="00CE6D3C">
        <w:rPr>
          <w:b/>
          <w:spacing w:val="-20"/>
        </w:rPr>
        <w:t>СОДЕРЖАНИЕ УЧЕБНОЙ ДИСЦИПЛИНЫ</w:t>
      </w:r>
      <w:r w:rsidR="00B21B70" w:rsidRPr="00CE6D3C">
        <w:rPr>
          <w:b/>
          <w:spacing w:val="-20"/>
        </w:rPr>
        <w:t xml:space="preserve"> </w:t>
      </w:r>
    </w:p>
    <w:p w:rsidR="00B21B70" w:rsidRPr="00CE6D3C" w:rsidRDefault="00B21B70"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pacing w:val="-20"/>
        </w:rPr>
      </w:pPr>
    </w:p>
    <w:p w:rsidR="00552A56" w:rsidRPr="00CE6D3C" w:rsidRDefault="0017049E"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180"/>
        <w:jc w:val="both"/>
        <w:rPr>
          <w:b/>
        </w:rPr>
      </w:pPr>
      <w:r w:rsidRPr="00CE6D3C">
        <w:rPr>
          <w:b/>
        </w:rPr>
        <w:t>2.1</w:t>
      </w:r>
      <w:r w:rsidR="00552A56" w:rsidRPr="00CE6D3C">
        <w:rPr>
          <w:b/>
        </w:rPr>
        <w:t xml:space="preserve"> Объем учебной дисциплины и виды учебной работы</w:t>
      </w:r>
    </w:p>
    <w:p w:rsidR="00552A56" w:rsidRPr="00CE6D3C" w:rsidRDefault="00552A56"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180"/>
        <w:jc w:val="both"/>
        <w:rPr>
          <w:u w:val="single"/>
        </w:rPr>
      </w:pP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069"/>
        <w:gridCol w:w="1837"/>
      </w:tblGrid>
      <w:tr w:rsidR="00552A56" w:rsidRPr="00CE6D3C">
        <w:trPr>
          <w:trHeight w:val="460"/>
          <w:jc w:val="center"/>
        </w:trPr>
        <w:tc>
          <w:tcPr>
            <w:tcW w:w="4073" w:type="pct"/>
            <w:shd w:val="clear" w:color="auto" w:fill="auto"/>
            <w:vAlign w:val="center"/>
          </w:tcPr>
          <w:p w:rsidR="00552A56" w:rsidRPr="00CE6D3C" w:rsidRDefault="00552A56" w:rsidP="00CE6D3C">
            <w:pPr>
              <w:widowControl w:val="0"/>
              <w:spacing w:line="360" w:lineRule="auto"/>
              <w:jc w:val="center"/>
            </w:pPr>
            <w:r w:rsidRPr="00CE6D3C">
              <w:rPr>
                <w:b/>
              </w:rPr>
              <w:t>Вид учебной работы</w:t>
            </w:r>
          </w:p>
        </w:tc>
        <w:tc>
          <w:tcPr>
            <w:tcW w:w="927" w:type="pct"/>
            <w:shd w:val="clear" w:color="auto" w:fill="auto"/>
            <w:vAlign w:val="center"/>
          </w:tcPr>
          <w:p w:rsidR="00552A56" w:rsidRPr="00CE6D3C" w:rsidRDefault="00552A56" w:rsidP="00CE6D3C">
            <w:pPr>
              <w:widowControl w:val="0"/>
              <w:spacing w:line="360" w:lineRule="auto"/>
              <w:jc w:val="center"/>
              <w:rPr>
                <w:i/>
                <w:iCs/>
              </w:rPr>
            </w:pPr>
            <w:r w:rsidRPr="00CE6D3C">
              <w:rPr>
                <w:b/>
                <w:i/>
                <w:iCs/>
              </w:rPr>
              <w:t>Объем часов</w:t>
            </w:r>
          </w:p>
        </w:tc>
      </w:tr>
      <w:tr w:rsidR="00552A56" w:rsidRPr="00CE6D3C">
        <w:trPr>
          <w:trHeight w:val="285"/>
          <w:jc w:val="center"/>
        </w:trPr>
        <w:tc>
          <w:tcPr>
            <w:tcW w:w="4073" w:type="pct"/>
            <w:shd w:val="clear" w:color="auto" w:fill="auto"/>
          </w:tcPr>
          <w:p w:rsidR="00552A56" w:rsidRPr="00CE6D3C" w:rsidRDefault="00552A56" w:rsidP="00CE6D3C">
            <w:pPr>
              <w:widowControl w:val="0"/>
              <w:spacing w:line="360" w:lineRule="auto"/>
              <w:rPr>
                <w:b/>
              </w:rPr>
            </w:pPr>
            <w:r w:rsidRPr="00CE6D3C">
              <w:rPr>
                <w:b/>
              </w:rPr>
              <w:t>Максимальная учебная нагрузка (всего)</w:t>
            </w:r>
          </w:p>
        </w:tc>
        <w:tc>
          <w:tcPr>
            <w:tcW w:w="927" w:type="pct"/>
            <w:shd w:val="clear" w:color="auto" w:fill="auto"/>
          </w:tcPr>
          <w:p w:rsidR="00552A56" w:rsidRPr="00CE6D3C" w:rsidRDefault="00C47958" w:rsidP="00CE6D3C">
            <w:pPr>
              <w:widowControl w:val="0"/>
              <w:spacing w:line="360" w:lineRule="auto"/>
              <w:jc w:val="center"/>
              <w:rPr>
                <w:b/>
                <w:iCs/>
              </w:rPr>
            </w:pPr>
            <w:r w:rsidRPr="00CE6D3C">
              <w:rPr>
                <w:b/>
                <w:iCs/>
              </w:rPr>
              <w:t>9</w:t>
            </w:r>
            <w:r w:rsidR="00F73B94" w:rsidRPr="00CE6D3C">
              <w:rPr>
                <w:b/>
                <w:iCs/>
              </w:rPr>
              <w:t>6</w:t>
            </w:r>
          </w:p>
        </w:tc>
      </w:tr>
      <w:tr w:rsidR="00552A56" w:rsidRPr="00CE6D3C">
        <w:trPr>
          <w:jc w:val="center"/>
        </w:trPr>
        <w:tc>
          <w:tcPr>
            <w:tcW w:w="4073" w:type="pct"/>
            <w:shd w:val="clear" w:color="auto" w:fill="auto"/>
          </w:tcPr>
          <w:p w:rsidR="00552A56" w:rsidRPr="00CE6D3C" w:rsidRDefault="00552A56" w:rsidP="00CE6D3C">
            <w:pPr>
              <w:widowControl w:val="0"/>
              <w:spacing w:line="360" w:lineRule="auto"/>
              <w:jc w:val="both"/>
            </w:pPr>
            <w:r w:rsidRPr="00CE6D3C">
              <w:rPr>
                <w:b/>
              </w:rPr>
              <w:t>Обязательная</w:t>
            </w:r>
            <w:r w:rsidR="00877D97" w:rsidRPr="00CE6D3C">
              <w:rPr>
                <w:b/>
              </w:rPr>
              <w:t xml:space="preserve"> </w:t>
            </w:r>
            <w:r w:rsidRPr="00CE6D3C">
              <w:rPr>
                <w:b/>
              </w:rPr>
              <w:t xml:space="preserve"> аудиторная учебная нагрузка (всего) </w:t>
            </w:r>
          </w:p>
        </w:tc>
        <w:tc>
          <w:tcPr>
            <w:tcW w:w="927" w:type="pct"/>
            <w:shd w:val="clear" w:color="auto" w:fill="auto"/>
          </w:tcPr>
          <w:p w:rsidR="00552A56" w:rsidRPr="006E383F" w:rsidRDefault="006E383F" w:rsidP="00CE6D3C">
            <w:pPr>
              <w:widowControl w:val="0"/>
              <w:spacing w:line="360" w:lineRule="auto"/>
              <w:jc w:val="center"/>
              <w:rPr>
                <w:b/>
                <w:iCs/>
                <w:lang w:val="en-US"/>
              </w:rPr>
            </w:pPr>
            <w:r>
              <w:rPr>
                <w:b/>
                <w:iCs/>
                <w:lang w:val="en-US"/>
              </w:rPr>
              <w:t>10</w:t>
            </w:r>
          </w:p>
        </w:tc>
      </w:tr>
      <w:tr w:rsidR="00552A56" w:rsidRPr="00CE6D3C">
        <w:trPr>
          <w:jc w:val="center"/>
        </w:trPr>
        <w:tc>
          <w:tcPr>
            <w:tcW w:w="4073" w:type="pct"/>
            <w:shd w:val="clear" w:color="auto" w:fill="auto"/>
          </w:tcPr>
          <w:p w:rsidR="00552A56" w:rsidRPr="00CE6D3C" w:rsidRDefault="00552A56" w:rsidP="00CE6D3C">
            <w:pPr>
              <w:widowControl w:val="0"/>
              <w:spacing w:line="360" w:lineRule="auto"/>
              <w:jc w:val="both"/>
            </w:pPr>
            <w:r w:rsidRPr="00CE6D3C">
              <w:t>в том числе:</w:t>
            </w:r>
          </w:p>
        </w:tc>
        <w:tc>
          <w:tcPr>
            <w:tcW w:w="927" w:type="pct"/>
            <w:shd w:val="clear" w:color="auto" w:fill="auto"/>
          </w:tcPr>
          <w:p w:rsidR="00552A56" w:rsidRPr="00CE6D3C" w:rsidRDefault="00552A56" w:rsidP="00CE6D3C">
            <w:pPr>
              <w:widowControl w:val="0"/>
              <w:spacing w:line="360" w:lineRule="auto"/>
              <w:jc w:val="center"/>
              <w:rPr>
                <w:i/>
                <w:iCs/>
              </w:rPr>
            </w:pPr>
          </w:p>
        </w:tc>
      </w:tr>
      <w:tr w:rsidR="00552A56" w:rsidRPr="00CE6D3C">
        <w:trPr>
          <w:jc w:val="center"/>
        </w:trPr>
        <w:tc>
          <w:tcPr>
            <w:tcW w:w="4073" w:type="pct"/>
            <w:shd w:val="clear" w:color="auto" w:fill="auto"/>
          </w:tcPr>
          <w:p w:rsidR="00552A56" w:rsidRPr="00CE6D3C" w:rsidRDefault="00552A56" w:rsidP="00CE6D3C">
            <w:pPr>
              <w:widowControl w:val="0"/>
              <w:spacing w:line="360" w:lineRule="auto"/>
              <w:jc w:val="both"/>
            </w:pPr>
            <w:r w:rsidRPr="00CE6D3C">
              <w:t xml:space="preserve">     лабораторные работы</w:t>
            </w:r>
          </w:p>
        </w:tc>
        <w:tc>
          <w:tcPr>
            <w:tcW w:w="927" w:type="pct"/>
            <w:shd w:val="clear" w:color="auto" w:fill="auto"/>
          </w:tcPr>
          <w:p w:rsidR="00552A56" w:rsidRPr="006E383F" w:rsidRDefault="00552A56" w:rsidP="00CE6D3C">
            <w:pPr>
              <w:widowControl w:val="0"/>
              <w:spacing w:line="360" w:lineRule="auto"/>
              <w:jc w:val="center"/>
              <w:rPr>
                <w:i/>
                <w:iCs/>
                <w:lang w:val="en-US"/>
              </w:rPr>
            </w:pPr>
          </w:p>
        </w:tc>
      </w:tr>
      <w:tr w:rsidR="00552A56" w:rsidRPr="00CE6D3C">
        <w:trPr>
          <w:jc w:val="center"/>
        </w:trPr>
        <w:tc>
          <w:tcPr>
            <w:tcW w:w="4073" w:type="pct"/>
            <w:shd w:val="clear" w:color="auto" w:fill="auto"/>
          </w:tcPr>
          <w:p w:rsidR="00552A56" w:rsidRPr="00CE6D3C" w:rsidRDefault="00552A56" w:rsidP="00CE6D3C">
            <w:pPr>
              <w:widowControl w:val="0"/>
              <w:spacing w:line="360" w:lineRule="auto"/>
              <w:jc w:val="both"/>
            </w:pPr>
            <w:r w:rsidRPr="00CE6D3C">
              <w:t xml:space="preserve">     практические занятия     </w:t>
            </w:r>
          </w:p>
        </w:tc>
        <w:tc>
          <w:tcPr>
            <w:tcW w:w="927" w:type="pct"/>
            <w:shd w:val="clear" w:color="auto" w:fill="auto"/>
          </w:tcPr>
          <w:p w:rsidR="00552A56" w:rsidRPr="006E383F" w:rsidRDefault="006E383F" w:rsidP="00CE6D3C">
            <w:pPr>
              <w:widowControl w:val="0"/>
              <w:spacing w:line="360" w:lineRule="auto"/>
              <w:jc w:val="center"/>
              <w:rPr>
                <w:i/>
                <w:iCs/>
                <w:lang w:val="en-US"/>
              </w:rPr>
            </w:pPr>
            <w:r>
              <w:rPr>
                <w:i/>
                <w:iCs/>
                <w:lang w:val="en-US"/>
              </w:rPr>
              <w:t>6</w:t>
            </w:r>
          </w:p>
        </w:tc>
      </w:tr>
      <w:tr w:rsidR="00552A56" w:rsidRPr="00CE6D3C">
        <w:trPr>
          <w:jc w:val="center"/>
        </w:trPr>
        <w:tc>
          <w:tcPr>
            <w:tcW w:w="4073" w:type="pct"/>
            <w:shd w:val="clear" w:color="auto" w:fill="auto"/>
          </w:tcPr>
          <w:p w:rsidR="00552A56" w:rsidRPr="00CE6D3C" w:rsidRDefault="00552A56" w:rsidP="00CE6D3C">
            <w:pPr>
              <w:widowControl w:val="0"/>
              <w:spacing w:line="360" w:lineRule="auto"/>
              <w:jc w:val="both"/>
            </w:pPr>
            <w:r w:rsidRPr="00CE6D3C">
              <w:t xml:space="preserve">     контрольные работы</w:t>
            </w:r>
          </w:p>
        </w:tc>
        <w:tc>
          <w:tcPr>
            <w:tcW w:w="927" w:type="pct"/>
            <w:shd w:val="clear" w:color="auto" w:fill="auto"/>
          </w:tcPr>
          <w:p w:rsidR="00552A56" w:rsidRPr="00B97D1B" w:rsidRDefault="00B97D1B" w:rsidP="00CE6D3C">
            <w:pPr>
              <w:widowControl w:val="0"/>
              <w:spacing w:line="360" w:lineRule="auto"/>
              <w:jc w:val="center"/>
              <w:rPr>
                <w:i/>
                <w:iCs/>
              </w:rPr>
            </w:pPr>
            <w:r>
              <w:rPr>
                <w:i/>
                <w:iCs/>
              </w:rPr>
              <w:t>1</w:t>
            </w:r>
          </w:p>
        </w:tc>
      </w:tr>
      <w:tr w:rsidR="00552A56" w:rsidRPr="00CE6D3C">
        <w:trPr>
          <w:jc w:val="center"/>
        </w:trPr>
        <w:tc>
          <w:tcPr>
            <w:tcW w:w="4073" w:type="pct"/>
            <w:shd w:val="clear" w:color="auto" w:fill="auto"/>
          </w:tcPr>
          <w:p w:rsidR="00552A56" w:rsidRPr="00CE6D3C" w:rsidRDefault="00552A56" w:rsidP="00CE6D3C">
            <w:pPr>
              <w:widowControl w:val="0"/>
              <w:spacing w:line="360" w:lineRule="auto"/>
              <w:jc w:val="both"/>
            </w:pPr>
            <w:r w:rsidRPr="00CE6D3C">
              <w:t xml:space="preserve">     курсовая работа (проект) (</w:t>
            </w:r>
            <w:r w:rsidRPr="00CE6D3C">
              <w:rPr>
                <w:i/>
              </w:rPr>
              <w:t>если предусмотрено</w:t>
            </w:r>
            <w:r w:rsidRPr="00CE6D3C">
              <w:t>)</w:t>
            </w:r>
          </w:p>
        </w:tc>
        <w:tc>
          <w:tcPr>
            <w:tcW w:w="927" w:type="pct"/>
            <w:shd w:val="clear" w:color="auto" w:fill="auto"/>
          </w:tcPr>
          <w:p w:rsidR="00552A56" w:rsidRPr="00CE6D3C" w:rsidRDefault="00552A56" w:rsidP="00CE6D3C">
            <w:pPr>
              <w:widowControl w:val="0"/>
              <w:spacing w:line="360" w:lineRule="auto"/>
              <w:jc w:val="center"/>
              <w:rPr>
                <w:i/>
                <w:iCs/>
              </w:rPr>
            </w:pPr>
            <w:r w:rsidRPr="00CE6D3C">
              <w:rPr>
                <w:i/>
                <w:iCs/>
              </w:rPr>
              <w:t>-</w:t>
            </w:r>
          </w:p>
        </w:tc>
      </w:tr>
      <w:tr w:rsidR="00552A56" w:rsidRPr="00CE6D3C">
        <w:trPr>
          <w:jc w:val="center"/>
        </w:trPr>
        <w:tc>
          <w:tcPr>
            <w:tcW w:w="4073" w:type="pct"/>
            <w:shd w:val="clear" w:color="auto" w:fill="auto"/>
          </w:tcPr>
          <w:p w:rsidR="00552A56" w:rsidRPr="00CE6D3C" w:rsidRDefault="00552A56" w:rsidP="00CE6D3C">
            <w:pPr>
              <w:widowControl w:val="0"/>
              <w:spacing w:line="360" w:lineRule="auto"/>
              <w:jc w:val="both"/>
              <w:rPr>
                <w:b/>
              </w:rPr>
            </w:pPr>
            <w:r w:rsidRPr="00CE6D3C">
              <w:rPr>
                <w:b/>
              </w:rPr>
              <w:t>Самостоятельная работа обучающегося (всего)</w:t>
            </w:r>
          </w:p>
        </w:tc>
        <w:tc>
          <w:tcPr>
            <w:tcW w:w="927" w:type="pct"/>
            <w:shd w:val="clear" w:color="auto" w:fill="auto"/>
          </w:tcPr>
          <w:p w:rsidR="00552A56" w:rsidRPr="006E383F" w:rsidRDefault="006E383F" w:rsidP="00CE6D3C">
            <w:pPr>
              <w:widowControl w:val="0"/>
              <w:spacing w:line="360" w:lineRule="auto"/>
              <w:jc w:val="center"/>
              <w:rPr>
                <w:b/>
                <w:iCs/>
                <w:lang w:val="en-US"/>
              </w:rPr>
            </w:pPr>
            <w:r>
              <w:rPr>
                <w:b/>
                <w:iCs/>
                <w:lang w:val="en-US"/>
              </w:rPr>
              <w:t>80</w:t>
            </w:r>
          </w:p>
        </w:tc>
      </w:tr>
      <w:tr w:rsidR="00552A56" w:rsidRPr="00CE6D3C">
        <w:trPr>
          <w:jc w:val="center"/>
        </w:trPr>
        <w:tc>
          <w:tcPr>
            <w:tcW w:w="4073" w:type="pct"/>
            <w:shd w:val="clear" w:color="auto" w:fill="auto"/>
          </w:tcPr>
          <w:p w:rsidR="00552A56" w:rsidRPr="00CE6D3C" w:rsidRDefault="00552A56" w:rsidP="00CE6D3C">
            <w:pPr>
              <w:widowControl w:val="0"/>
              <w:spacing w:line="360" w:lineRule="auto"/>
              <w:jc w:val="both"/>
              <w:rPr>
                <w:b/>
              </w:rPr>
            </w:pPr>
            <w:r w:rsidRPr="00CE6D3C">
              <w:t>в том числе:</w:t>
            </w:r>
          </w:p>
        </w:tc>
        <w:tc>
          <w:tcPr>
            <w:tcW w:w="927" w:type="pct"/>
            <w:shd w:val="clear" w:color="auto" w:fill="auto"/>
          </w:tcPr>
          <w:p w:rsidR="00552A56" w:rsidRPr="00CE6D3C" w:rsidRDefault="00552A56" w:rsidP="00CE6D3C">
            <w:pPr>
              <w:widowControl w:val="0"/>
              <w:spacing w:line="360" w:lineRule="auto"/>
              <w:jc w:val="center"/>
              <w:rPr>
                <w:b/>
                <w:iCs/>
              </w:rPr>
            </w:pPr>
          </w:p>
        </w:tc>
      </w:tr>
      <w:tr w:rsidR="00552A56" w:rsidRPr="00CE6D3C">
        <w:trPr>
          <w:jc w:val="center"/>
        </w:trPr>
        <w:tc>
          <w:tcPr>
            <w:tcW w:w="4073" w:type="pct"/>
            <w:shd w:val="clear" w:color="auto" w:fill="auto"/>
          </w:tcPr>
          <w:p w:rsidR="00552A56" w:rsidRPr="00CE6D3C" w:rsidRDefault="00552A56" w:rsidP="00CE6D3C">
            <w:pPr>
              <w:widowControl w:val="0"/>
              <w:spacing w:line="360" w:lineRule="auto"/>
              <w:jc w:val="both"/>
            </w:pPr>
            <w:r w:rsidRPr="00CE6D3C">
              <w:t xml:space="preserve">      самостоятельная работа над курсовой работой (проектом) (</w:t>
            </w:r>
            <w:r w:rsidRPr="00CE6D3C">
              <w:rPr>
                <w:i/>
              </w:rPr>
              <w:t>если предусмотрено</w:t>
            </w:r>
            <w:r w:rsidRPr="00CE6D3C">
              <w:t>)</w:t>
            </w:r>
          </w:p>
        </w:tc>
        <w:tc>
          <w:tcPr>
            <w:tcW w:w="927" w:type="pct"/>
            <w:shd w:val="clear" w:color="auto" w:fill="auto"/>
          </w:tcPr>
          <w:p w:rsidR="00552A56" w:rsidRPr="00CE6D3C" w:rsidRDefault="00552A56" w:rsidP="00CE6D3C">
            <w:pPr>
              <w:widowControl w:val="0"/>
              <w:spacing w:line="360" w:lineRule="auto"/>
              <w:jc w:val="center"/>
              <w:rPr>
                <w:b/>
                <w:iCs/>
              </w:rPr>
            </w:pPr>
            <w:r w:rsidRPr="00CE6D3C">
              <w:rPr>
                <w:b/>
                <w:iCs/>
              </w:rPr>
              <w:t>-</w:t>
            </w:r>
          </w:p>
        </w:tc>
      </w:tr>
      <w:tr w:rsidR="00552A56" w:rsidRPr="00CE6D3C">
        <w:trPr>
          <w:jc w:val="center"/>
        </w:trPr>
        <w:tc>
          <w:tcPr>
            <w:tcW w:w="4073" w:type="pct"/>
            <w:shd w:val="clear" w:color="auto" w:fill="auto"/>
          </w:tcPr>
          <w:p w:rsidR="00EB17B9" w:rsidRPr="00CE6D3C" w:rsidRDefault="00552A56" w:rsidP="00CE6D3C">
            <w:pPr>
              <w:widowControl w:val="0"/>
              <w:spacing w:line="360" w:lineRule="auto"/>
              <w:jc w:val="both"/>
            </w:pPr>
            <w:r w:rsidRPr="00CE6D3C">
              <w:t xml:space="preserve">      виды самостоятельной работы: </w:t>
            </w:r>
          </w:p>
          <w:p w:rsidR="00552A56" w:rsidRPr="00CE6D3C" w:rsidRDefault="009912B6" w:rsidP="00CE6D3C">
            <w:pPr>
              <w:widowControl w:val="0"/>
              <w:spacing w:line="360" w:lineRule="auto"/>
              <w:jc w:val="both"/>
            </w:pPr>
            <w:r w:rsidRPr="00CE6D3C">
              <w:t xml:space="preserve">составление опорных </w:t>
            </w:r>
            <w:r w:rsidR="00552A56" w:rsidRPr="00CE6D3C">
              <w:t>конспектов,</w:t>
            </w:r>
            <w:r w:rsidR="00EF77A9" w:rsidRPr="00CE6D3C">
              <w:t xml:space="preserve"> подготовка</w:t>
            </w:r>
            <w:r w:rsidR="00552A56" w:rsidRPr="00CE6D3C">
              <w:t xml:space="preserve"> сообщений, </w:t>
            </w:r>
            <w:r w:rsidR="00762C87" w:rsidRPr="00CE6D3C">
              <w:t xml:space="preserve">создание презентаций, </w:t>
            </w:r>
            <w:r w:rsidR="00552A56" w:rsidRPr="00CE6D3C">
              <w:t>выполнение расчетов</w:t>
            </w:r>
            <w:r w:rsidR="00462953" w:rsidRPr="00CE6D3C">
              <w:t xml:space="preserve">, оформление </w:t>
            </w:r>
            <w:r w:rsidRPr="00CE6D3C">
              <w:t xml:space="preserve">отчетов </w:t>
            </w:r>
            <w:r w:rsidR="00462953" w:rsidRPr="00CE6D3C">
              <w:t>лабораторных и практических работ</w:t>
            </w:r>
          </w:p>
        </w:tc>
        <w:tc>
          <w:tcPr>
            <w:tcW w:w="927" w:type="pct"/>
            <w:shd w:val="clear" w:color="auto" w:fill="auto"/>
          </w:tcPr>
          <w:p w:rsidR="00552A56" w:rsidRPr="006E383F" w:rsidRDefault="006E383F" w:rsidP="00CE6D3C">
            <w:pPr>
              <w:widowControl w:val="0"/>
              <w:spacing w:line="360" w:lineRule="auto"/>
              <w:jc w:val="center"/>
              <w:rPr>
                <w:i/>
                <w:iCs/>
                <w:lang w:val="en-US"/>
              </w:rPr>
            </w:pPr>
            <w:r>
              <w:rPr>
                <w:i/>
                <w:iCs/>
                <w:lang w:val="en-US"/>
              </w:rPr>
              <w:t>80</w:t>
            </w:r>
          </w:p>
        </w:tc>
      </w:tr>
      <w:tr w:rsidR="00552A56" w:rsidRPr="00CE6D3C">
        <w:trPr>
          <w:jc w:val="center"/>
        </w:trPr>
        <w:tc>
          <w:tcPr>
            <w:tcW w:w="5000" w:type="pct"/>
            <w:gridSpan w:val="2"/>
            <w:shd w:val="clear" w:color="auto" w:fill="auto"/>
          </w:tcPr>
          <w:p w:rsidR="00552A56" w:rsidRPr="00CE6D3C" w:rsidRDefault="00552A56" w:rsidP="00CE6D3C">
            <w:pPr>
              <w:widowControl w:val="0"/>
              <w:spacing w:line="360" w:lineRule="auto"/>
              <w:rPr>
                <w:iCs/>
              </w:rPr>
            </w:pPr>
            <w:r w:rsidRPr="00CE6D3C">
              <w:rPr>
                <w:iCs/>
              </w:rPr>
              <w:t xml:space="preserve">Итоговая аттестация в форме  </w:t>
            </w:r>
            <w:proofErr w:type="spellStart"/>
            <w:r w:rsidR="00EF63DC" w:rsidRPr="00CE6D3C">
              <w:rPr>
                <w:iCs/>
              </w:rPr>
              <w:t>диф</w:t>
            </w:r>
            <w:proofErr w:type="spellEnd"/>
            <w:r w:rsidR="00EF63DC" w:rsidRPr="00CE6D3C">
              <w:rPr>
                <w:iCs/>
              </w:rPr>
              <w:t xml:space="preserve">. </w:t>
            </w:r>
            <w:r w:rsidRPr="00CE6D3C">
              <w:rPr>
                <w:i/>
                <w:iCs/>
              </w:rPr>
              <w:t>зачета</w:t>
            </w:r>
          </w:p>
        </w:tc>
      </w:tr>
    </w:tbl>
    <w:p w:rsidR="00552A56" w:rsidRPr="00B81452" w:rsidRDefault="00552A56" w:rsidP="00552A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552A56" w:rsidRPr="00B81452" w:rsidRDefault="00552A56" w:rsidP="00552A56">
      <w:pPr>
        <w:pStyle w:val="1"/>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rPr>
        <w:sectPr w:rsidR="00552A56" w:rsidRPr="00B81452" w:rsidSect="00552A56">
          <w:headerReference w:type="even" r:id="rId8"/>
          <w:headerReference w:type="default" r:id="rId9"/>
          <w:footerReference w:type="even" r:id="rId10"/>
          <w:footerReference w:type="default" r:id="rId11"/>
          <w:pgSz w:w="11907" w:h="16840"/>
          <w:pgMar w:top="1134" w:right="851" w:bottom="851" w:left="1134" w:header="709" w:footer="709" w:gutter="0"/>
          <w:cols w:space="720"/>
          <w:titlePg/>
        </w:sectPr>
      </w:pPr>
    </w:p>
    <w:p w:rsidR="00552A56" w:rsidRPr="00B21B70" w:rsidRDefault="00462953" w:rsidP="00B21B70">
      <w:pPr>
        <w:pStyle w:val="1"/>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both"/>
        <w:rPr>
          <w:b/>
        </w:rPr>
      </w:pPr>
      <w:r>
        <w:rPr>
          <w:b/>
          <w:sz w:val="28"/>
          <w:szCs w:val="28"/>
        </w:rPr>
        <w:lastRenderedPageBreak/>
        <w:t>2.2</w:t>
      </w:r>
      <w:r w:rsidR="00552A56" w:rsidRPr="007E3F6F">
        <w:rPr>
          <w:b/>
          <w:sz w:val="28"/>
          <w:szCs w:val="28"/>
        </w:rPr>
        <w:t xml:space="preserve"> </w:t>
      </w:r>
      <w:r w:rsidR="00F73B94" w:rsidRPr="00B21B70">
        <w:rPr>
          <w:b/>
        </w:rPr>
        <w:t>Т</w:t>
      </w:r>
      <w:r w:rsidR="00552A56" w:rsidRPr="00B21B70">
        <w:rPr>
          <w:b/>
        </w:rPr>
        <w:t xml:space="preserve">ематический план и содержание учебной </w:t>
      </w:r>
      <w:proofErr w:type="gramStart"/>
      <w:r w:rsidR="00552A56" w:rsidRPr="00B21B70">
        <w:rPr>
          <w:b/>
        </w:rPr>
        <w:t>дисциплины</w:t>
      </w:r>
      <w:r w:rsidR="00552A56" w:rsidRPr="00B21B70">
        <w:rPr>
          <w:b/>
          <w:caps/>
        </w:rPr>
        <w:t xml:space="preserve"> </w:t>
      </w:r>
      <w:r w:rsidR="00D222FD" w:rsidRPr="00B21B70">
        <w:rPr>
          <w:b/>
          <w:caps/>
        </w:rPr>
        <w:t xml:space="preserve"> ТЕХНИЧЕСКАЯ</w:t>
      </w:r>
      <w:proofErr w:type="gramEnd"/>
      <w:r w:rsidR="00D222FD" w:rsidRPr="00B21B70">
        <w:rPr>
          <w:b/>
          <w:caps/>
        </w:rPr>
        <w:t xml:space="preserve">  МЕХАНИКА</w:t>
      </w:r>
    </w:p>
    <w:p w:rsidR="00552A56" w:rsidRPr="00B21B70" w:rsidRDefault="00552A56" w:rsidP="00B21B70">
      <w:pPr>
        <w:widowControl w:val="0"/>
        <w:spacing w:line="276"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2"/>
        <w:gridCol w:w="9729"/>
        <w:gridCol w:w="953"/>
        <w:gridCol w:w="1271"/>
      </w:tblGrid>
      <w:tr w:rsidR="00552A56" w:rsidRPr="00B21B70">
        <w:trPr>
          <w:trHeight w:val="20"/>
        </w:trPr>
        <w:tc>
          <w:tcPr>
            <w:tcW w:w="974" w:type="pct"/>
            <w:shd w:val="clear" w:color="auto" w:fill="auto"/>
            <w:vAlign w:val="center"/>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B21B70">
              <w:rPr>
                <w:b/>
                <w:bCs/>
              </w:rPr>
              <w:t>Наименование</w:t>
            </w:r>
          </w:p>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B21B70">
              <w:rPr>
                <w:b/>
                <w:bCs/>
              </w:rPr>
              <w:t>разделов и тем</w:t>
            </w:r>
          </w:p>
        </w:tc>
        <w:tc>
          <w:tcPr>
            <w:tcW w:w="3277" w:type="pct"/>
            <w:shd w:val="clear" w:color="auto" w:fill="auto"/>
            <w:vAlign w:val="center"/>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B21B70">
              <w:rPr>
                <w:b/>
                <w:bCs/>
              </w:rPr>
              <w:t xml:space="preserve">Содержание учебного материала, лабораторные  и практические работы, самостоятельная работа обучающихся, курсовая работа (проект) </w:t>
            </w:r>
            <w:r w:rsidRPr="00B21B70">
              <w:rPr>
                <w:bCs/>
                <w:i/>
              </w:rPr>
              <w:t xml:space="preserve"> (если предусмотрены)</w:t>
            </w:r>
          </w:p>
        </w:tc>
        <w:tc>
          <w:tcPr>
            <w:tcW w:w="321" w:type="pct"/>
            <w:shd w:val="clear" w:color="auto" w:fill="auto"/>
            <w:vAlign w:val="center"/>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B21B70">
              <w:rPr>
                <w:b/>
                <w:bCs/>
              </w:rPr>
              <w:t xml:space="preserve">Объем </w:t>
            </w:r>
          </w:p>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B21B70">
              <w:rPr>
                <w:b/>
                <w:bCs/>
              </w:rPr>
              <w:t>часов</w:t>
            </w:r>
          </w:p>
        </w:tc>
        <w:tc>
          <w:tcPr>
            <w:tcW w:w="428" w:type="pct"/>
            <w:shd w:val="clear" w:color="auto" w:fill="auto"/>
            <w:vAlign w:val="center"/>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B21B70">
              <w:rPr>
                <w:b/>
                <w:bCs/>
              </w:rPr>
              <w:t xml:space="preserve">Уровень </w:t>
            </w:r>
          </w:p>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B21B70">
              <w:rPr>
                <w:b/>
                <w:bCs/>
              </w:rPr>
              <w:t>освоения</w:t>
            </w:r>
          </w:p>
        </w:tc>
      </w:tr>
      <w:tr w:rsidR="00552A56" w:rsidRPr="00B21B70">
        <w:trPr>
          <w:trHeight w:val="20"/>
        </w:trPr>
        <w:tc>
          <w:tcPr>
            <w:tcW w:w="974" w:type="pct"/>
            <w:shd w:val="clear" w:color="auto" w:fill="auto"/>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B21B70">
              <w:rPr>
                <w:b/>
                <w:bCs/>
              </w:rPr>
              <w:t>1</w:t>
            </w:r>
          </w:p>
        </w:tc>
        <w:tc>
          <w:tcPr>
            <w:tcW w:w="3277" w:type="pct"/>
            <w:shd w:val="clear" w:color="auto" w:fill="auto"/>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B21B70">
              <w:rPr>
                <w:b/>
                <w:bCs/>
              </w:rPr>
              <w:t>2</w:t>
            </w:r>
          </w:p>
        </w:tc>
        <w:tc>
          <w:tcPr>
            <w:tcW w:w="321" w:type="pct"/>
            <w:shd w:val="clear" w:color="auto" w:fill="auto"/>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B21B70">
              <w:rPr>
                <w:b/>
                <w:bCs/>
              </w:rPr>
              <w:t>3</w:t>
            </w:r>
          </w:p>
        </w:tc>
        <w:tc>
          <w:tcPr>
            <w:tcW w:w="428" w:type="pct"/>
            <w:shd w:val="clear" w:color="auto" w:fill="auto"/>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B21B70">
              <w:rPr>
                <w:b/>
                <w:bCs/>
              </w:rPr>
              <w:t>4</w:t>
            </w:r>
          </w:p>
        </w:tc>
      </w:tr>
      <w:tr w:rsidR="00552A56" w:rsidRPr="00B21B70">
        <w:trPr>
          <w:trHeight w:val="20"/>
        </w:trPr>
        <w:tc>
          <w:tcPr>
            <w:tcW w:w="974" w:type="pct"/>
            <w:shd w:val="clear" w:color="auto" w:fill="auto"/>
          </w:tcPr>
          <w:p w:rsidR="00762C87"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B21B70">
              <w:rPr>
                <w:b/>
                <w:bCs/>
              </w:rPr>
              <w:t>Раздел 1</w:t>
            </w:r>
          </w:p>
          <w:p w:rsidR="00552A56" w:rsidRPr="00B21B70" w:rsidRDefault="00FA6278"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rPr>
            </w:pPr>
            <w:r w:rsidRPr="00B21B70">
              <w:rPr>
                <w:b/>
              </w:rPr>
              <w:t xml:space="preserve"> Основы технической механики</w:t>
            </w:r>
          </w:p>
        </w:tc>
        <w:tc>
          <w:tcPr>
            <w:tcW w:w="3277" w:type="pct"/>
            <w:shd w:val="clear" w:color="auto" w:fill="auto"/>
          </w:tcPr>
          <w:p w:rsidR="00552A56" w:rsidRPr="00B21B70" w:rsidRDefault="00552A56" w:rsidP="00B21B70">
            <w:pPr>
              <w:widowControl w:val="0"/>
              <w:tabs>
                <w:tab w:val="left" w:pos="2370"/>
              </w:tabs>
              <w:spacing w:line="276" w:lineRule="auto"/>
              <w:jc w:val="center"/>
              <w:rPr>
                <w:b/>
              </w:rPr>
            </w:pPr>
          </w:p>
        </w:tc>
        <w:tc>
          <w:tcPr>
            <w:tcW w:w="321" w:type="pct"/>
            <w:shd w:val="clear" w:color="auto" w:fill="auto"/>
          </w:tcPr>
          <w:p w:rsidR="00552A56" w:rsidRPr="007F56C8" w:rsidRDefault="007F56C8"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val="en-US"/>
              </w:rPr>
            </w:pPr>
            <w:r>
              <w:rPr>
                <w:b/>
                <w:lang w:val="en-US" w:eastAsia="en-US"/>
              </w:rPr>
              <w:t>29</w:t>
            </w:r>
          </w:p>
        </w:tc>
        <w:tc>
          <w:tcPr>
            <w:tcW w:w="428" w:type="pct"/>
            <w:vMerge w:val="restart"/>
            <w:shd w:val="clear" w:color="auto" w:fill="CCCCCC"/>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r>
      <w:tr w:rsidR="00552A56" w:rsidRPr="00B21B70">
        <w:trPr>
          <w:trHeight w:val="168"/>
        </w:trPr>
        <w:tc>
          <w:tcPr>
            <w:tcW w:w="974" w:type="pct"/>
            <w:vMerge w:val="restart"/>
            <w:shd w:val="clear" w:color="auto" w:fill="auto"/>
          </w:tcPr>
          <w:p w:rsidR="00552A56" w:rsidRPr="00B21B70" w:rsidRDefault="00552A56" w:rsidP="00B21B70">
            <w:pPr>
              <w:pStyle w:val="11"/>
              <w:widowControl w:val="0"/>
              <w:tabs>
                <w:tab w:val="left" w:pos="2370"/>
              </w:tabs>
              <w:spacing w:after="0"/>
              <w:ind w:left="0"/>
              <w:jc w:val="center"/>
              <w:rPr>
                <w:rFonts w:ascii="Times New Roman" w:hAnsi="Times New Roman"/>
                <w:b/>
                <w:sz w:val="24"/>
                <w:szCs w:val="24"/>
              </w:rPr>
            </w:pPr>
            <w:r w:rsidRPr="00B21B70">
              <w:rPr>
                <w:rFonts w:ascii="Times New Roman" w:hAnsi="Times New Roman"/>
                <w:b/>
                <w:sz w:val="24"/>
                <w:szCs w:val="24"/>
              </w:rPr>
              <w:t>Тема 1.1</w:t>
            </w:r>
          </w:p>
          <w:p w:rsidR="00552A56" w:rsidRPr="00B21B70" w:rsidRDefault="00FA6278" w:rsidP="00B21B70">
            <w:pPr>
              <w:pStyle w:val="11"/>
              <w:widowControl w:val="0"/>
              <w:tabs>
                <w:tab w:val="left" w:pos="2370"/>
              </w:tabs>
              <w:spacing w:after="0"/>
              <w:ind w:left="0"/>
              <w:jc w:val="center"/>
              <w:rPr>
                <w:rFonts w:ascii="Times New Roman" w:hAnsi="Times New Roman"/>
                <w:b/>
                <w:sz w:val="24"/>
                <w:szCs w:val="24"/>
              </w:rPr>
            </w:pPr>
            <w:r w:rsidRPr="00B21B70">
              <w:rPr>
                <w:rFonts w:ascii="Times New Roman" w:hAnsi="Times New Roman"/>
                <w:b/>
                <w:sz w:val="24"/>
                <w:szCs w:val="24"/>
              </w:rPr>
              <w:t>Виды движений и преобразующие движения механизмы</w:t>
            </w:r>
          </w:p>
        </w:tc>
        <w:tc>
          <w:tcPr>
            <w:tcW w:w="3277" w:type="pct"/>
            <w:shd w:val="clear" w:color="auto" w:fill="auto"/>
          </w:tcPr>
          <w:p w:rsidR="00552A56" w:rsidRPr="00B21B70" w:rsidRDefault="00552A56" w:rsidP="00B21B70">
            <w:pPr>
              <w:pStyle w:val="11"/>
              <w:widowControl w:val="0"/>
              <w:tabs>
                <w:tab w:val="left" w:pos="2370"/>
              </w:tabs>
              <w:spacing w:after="0"/>
              <w:ind w:left="0"/>
              <w:jc w:val="both"/>
              <w:rPr>
                <w:rFonts w:ascii="Times New Roman" w:hAnsi="Times New Roman"/>
                <w:sz w:val="24"/>
                <w:szCs w:val="24"/>
              </w:rPr>
            </w:pPr>
            <w:r w:rsidRPr="00B21B70">
              <w:rPr>
                <w:rFonts w:ascii="Times New Roman" w:hAnsi="Times New Roman"/>
                <w:sz w:val="24"/>
                <w:szCs w:val="24"/>
              </w:rPr>
              <w:t>Содержание учебного материала</w:t>
            </w:r>
          </w:p>
        </w:tc>
        <w:tc>
          <w:tcPr>
            <w:tcW w:w="321" w:type="pct"/>
            <w:shd w:val="clear" w:color="auto" w:fill="auto"/>
          </w:tcPr>
          <w:p w:rsidR="00552A56" w:rsidRPr="006E383F" w:rsidRDefault="006E383F"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val="en-US"/>
              </w:rPr>
            </w:pPr>
            <w:r>
              <w:rPr>
                <w:bCs/>
                <w:lang w:val="en-US"/>
              </w:rPr>
              <w:t>2</w:t>
            </w:r>
          </w:p>
        </w:tc>
        <w:tc>
          <w:tcPr>
            <w:tcW w:w="428" w:type="pct"/>
            <w:vMerge/>
            <w:shd w:val="clear" w:color="auto" w:fill="CCCCCC"/>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r>
      <w:tr w:rsidR="00F069AA" w:rsidRPr="00B21B70">
        <w:trPr>
          <w:trHeight w:val="844"/>
        </w:trPr>
        <w:tc>
          <w:tcPr>
            <w:tcW w:w="974" w:type="pct"/>
            <w:vMerge/>
            <w:shd w:val="clear" w:color="auto" w:fill="auto"/>
          </w:tcPr>
          <w:p w:rsidR="00F069AA" w:rsidRPr="00B21B70" w:rsidRDefault="00F069AA"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3277" w:type="pct"/>
            <w:shd w:val="clear" w:color="auto" w:fill="auto"/>
          </w:tcPr>
          <w:p w:rsidR="00F069AA" w:rsidRPr="00B21B70" w:rsidRDefault="00FA6278" w:rsidP="00B21B70">
            <w:pPr>
              <w:pStyle w:val="11"/>
              <w:widowControl w:val="0"/>
              <w:tabs>
                <w:tab w:val="left" w:pos="2370"/>
              </w:tabs>
              <w:spacing w:after="0"/>
              <w:ind w:left="0"/>
              <w:jc w:val="both"/>
              <w:rPr>
                <w:rFonts w:ascii="Times New Roman" w:hAnsi="Times New Roman"/>
                <w:sz w:val="24"/>
                <w:szCs w:val="24"/>
              </w:rPr>
            </w:pPr>
            <w:r w:rsidRPr="00B21B70">
              <w:rPr>
                <w:rFonts w:ascii="Times New Roman" w:hAnsi="Times New Roman"/>
                <w:sz w:val="24"/>
                <w:szCs w:val="24"/>
              </w:rPr>
              <w:t xml:space="preserve">Виды движений и преобразующие </w:t>
            </w:r>
            <w:proofErr w:type="gramStart"/>
            <w:r w:rsidRPr="00B21B70">
              <w:rPr>
                <w:rFonts w:ascii="Times New Roman" w:hAnsi="Times New Roman"/>
                <w:sz w:val="24"/>
                <w:szCs w:val="24"/>
              </w:rPr>
              <w:t>движения  механизмы</w:t>
            </w:r>
            <w:proofErr w:type="gramEnd"/>
            <w:r w:rsidRPr="00B21B70">
              <w:rPr>
                <w:rFonts w:ascii="Times New Roman" w:hAnsi="Times New Roman"/>
                <w:sz w:val="24"/>
                <w:szCs w:val="24"/>
              </w:rPr>
              <w:t>. Кинематические характеристики машин и механизмов, применяемых для погрузки горной массы. Кинематика механизмов. Чтение кинематических графиков</w:t>
            </w:r>
          </w:p>
        </w:tc>
        <w:tc>
          <w:tcPr>
            <w:tcW w:w="321" w:type="pct"/>
            <w:shd w:val="clear" w:color="auto" w:fill="auto"/>
          </w:tcPr>
          <w:p w:rsidR="00F069AA" w:rsidRPr="00B21B70" w:rsidRDefault="00F069AA" w:rsidP="00B21B70">
            <w:pPr>
              <w:pStyle w:val="11"/>
              <w:widowControl w:val="0"/>
              <w:tabs>
                <w:tab w:val="left" w:pos="2370"/>
              </w:tabs>
              <w:ind w:left="0"/>
              <w:jc w:val="both"/>
              <w:rPr>
                <w:bCs/>
                <w:sz w:val="24"/>
                <w:szCs w:val="24"/>
              </w:rPr>
            </w:pPr>
          </w:p>
        </w:tc>
        <w:tc>
          <w:tcPr>
            <w:tcW w:w="428" w:type="pct"/>
            <w:shd w:val="clear" w:color="auto" w:fill="auto"/>
          </w:tcPr>
          <w:p w:rsidR="00F069AA" w:rsidRPr="00B21B70" w:rsidRDefault="00F069AA"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B21B70">
              <w:rPr>
                <w:bCs/>
              </w:rPr>
              <w:t>2</w:t>
            </w:r>
          </w:p>
        </w:tc>
      </w:tr>
      <w:tr w:rsidR="00552A56" w:rsidRPr="00B21B70">
        <w:trPr>
          <w:trHeight w:val="172"/>
        </w:trPr>
        <w:tc>
          <w:tcPr>
            <w:tcW w:w="974" w:type="pct"/>
            <w:vMerge/>
            <w:shd w:val="clear" w:color="auto" w:fill="auto"/>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3277" w:type="pct"/>
            <w:shd w:val="clear" w:color="auto" w:fill="auto"/>
          </w:tcPr>
          <w:p w:rsidR="00552A56" w:rsidRPr="00B21B70" w:rsidRDefault="00552A56" w:rsidP="00B21B70">
            <w:pPr>
              <w:pStyle w:val="11"/>
              <w:widowControl w:val="0"/>
              <w:tabs>
                <w:tab w:val="left" w:pos="2370"/>
              </w:tabs>
              <w:spacing w:after="0"/>
              <w:ind w:left="0"/>
              <w:jc w:val="both"/>
              <w:rPr>
                <w:rFonts w:ascii="Times New Roman" w:hAnsi="Times New Roman"/>
                <w:sz w:val="24"/>
                <w:szCs w:val="24"/>
              </w:rPr>
            </w:pPr>
            <w:r w:rsidRPr="00B21B70">
              <w:rPr>
                <w:rFonts w:ascii="Times New Roman" w:hAnsi="Times New Roman"/>
                <w:sz w:val="24"/>
                <w:szCs w:val="24"/>
              </w:rPr>
              <w:t>Лабораторные работы</w:t>
            </w:r>
          </w:p>
        </w:tc>
        <w:tc>
          <w:tcPr>
            <w:tcW w:w="321" w:type="pct"/>
            <w:shd w:val="clear" w:color="auto" w:fill="auto"/>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B21B70">
              <w:rPr>
                <w:bCs/>
              </w:rPr>
              <w:t>-</w:t>
            </w:r>
          </w:p>
        </w:tc>
        <w:tc>
          <w:tcPr>
            <w:tcW w:w="428" w:type="pct"/>
            <w:vMerge w:val="restart"/>
            <w:shd w:val="clear" w:color="auto" w:fill="CCCCCC"/>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r>
      <w:tr w:rsidR="00552A56" w:rsidRPr="00B21B70">
        <w:trPr>
          <w:trHeight w:val="774"/>
        </w:trPr>
        <w:tc>
          <w:tcPr>
            <w:tcW w:w="974" w:type="pct"/>
            <w:vMerge/>
            <w:shd w:val="clear" w:color="auto" w:fill="auto"/>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c>
          <w:tcPr>
            <w:tcW w:w="3277" w:type="pct"/>
            <w:shd w:val="clear" w:color="auto" w:fill="auto"/>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B21B70">
              <w:rPr>
                <w:bCs/>
              </w:rPr>
              <w:t>Практические занятия</w:t>
            </w:r>
          </w:p>
          <w:p w:rsidR="00552A56" w:rsidRPr="00B21B70" w:rsidRDefault="00762C87"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B21B70">
              <w:rPr>
                <w:bCs/>
              </w:rPr>
              <w:t xml:space="preserve">- </w:t>
            </w:r>
            <w:r w:rsidR="00552A56" w:rsidRPr="00B21B70">
              <w:rPr>
                <w:bCs/>
              </w:rPr>
              <w:t>Определение опорных ре</w:t>
            </w:r>
            <w:r w:rsidR="005A3105" w:rsidRPr="00B21B70">
              <w:rPr>
                <w:bCs/>
              </w:rPr>
              <w:t xml:space="preserve">акций балок для крепления </w:t>
            </w:r>
            <w:r w:rsidR="006C5475" w:rsidRPr="00B21B70">
              <w:rPr>
                <w:bCs/>
              </w:rPr>
              <w:t>навесного оборудования обогатительной фабрики</w:t>
            </w:r>
            <w:r w:rsidRPr="00B21B70">
              <w:rPr>
                <w:bCs/>
              </w:rPr>
              <w:t>;</w:t>
            </w:r>
          </w:p>
          <w:p w:rsidR="00FA6278" w:rsidRPr="00B21B70" w:rsidRDefault="00762C87" w:rsidP="00B21B70">
            <w:pPr>
              <w:pStyle w:val="11"/>
              <w:widowControl w:val="0"/>
              <w:tabs>
                <w:tab w:val="left" w:pos="2370"/>
              </w:tabs>
              <w:spacing w:after="0"/>
              <w:ind w:left="0"/>
              <w:rPr>
                <w:rFonts w:ascii="Times New Roman" w:hAnsi="Times New Roman"/>
                <w:sz w:val="24"/>
                <w:szCs w:val="24"/>
              </w:rPr>
            </w:pPr>
            <w:r w:rsidRPr="00B21B70">
              <w:rPr>
                <w:rFonts w:ascii="Times New Roman" w:hAnsi="Times New Roman"/>
                <w:sz w:val="24"/>
                <w:szCs w:val="24"/>
              </w:rPr>
              <w:t xml:space="preserve">- </w:t>
            </w:r>
            <w:r w:rsidR="00FA6278" w:rsidRPr="00B21B70">
              <w:rPr>
                <w:rFonts w:ascii="Times New Roman" w:hAnsi="Times New Roman"/>
                <w:sz w:val="24"/>
                <w:szCs w:val="24"/>
              </w:rPr>
              <w:t>Определение мощности при поступательном и вращательном движении фермы сгустителя</w:t>
            </w:r>
            <w:r w:rsidRPr="00B21B70">
              <w:rPr>
                <w:rFonts w:ascii="Times New Roman" w:hAnsi="Times New Roman"/>
                <w:sz w:val="24"/>
                <w:szCs w:val="24"/>
              </w:rPr>
              <w:t>;</w:t>
            </w:r>
          </w:p>
          <w:p w:rsidR="00FA6278" w:rsidRPr="00B21B70" w:rsidRDefault="00762C87"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B21B70">
              <w:t xml:space="preserve">- </w:t>
            </w:r>
            <w:r w:rsidR="00FA6278" w:rsidRPr="00B21B70">
              <w:t>Определение передаточного отношения редуктора привода  ленточного конвейера</w:t>
            </w:r>
          </w:p>
        </w:tc>
        <w:tc>
          <w:tcPr>
            <w:tcW w:w="321" w:type="pct"/>
            <w:shd w:val="clear" w:color="auto" w:fill="auto"/>
          </w:tcPr>
          <w:p w:rsidR="00552A56" w:rsidRPr="004C32B2"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color w:val="000000"/>
              </w:rPr>
            </w:pPr>
          </w:p>
        </w:tc>
        <w:tc>
          <w:tcPr>
            <w:tcW w:w="428" w:type="pct"/>
            <w:vMerge/>
            <w:shd w:val="clear" w:color="auto" w:fill="CCCCCC"/>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r>
      <w:tr w:rsidR="00552A56" w:rsidRPr="00B21B70">
        <w:trPr>
          <w:trHeight w:val="116"/>
        </w:trPr>
        <w:tc>
          <w:tcPr>
            <w:tcW w:w="974" w:type="pct"/>
            <w:vMerge/>
            <w:shd w:val="clear" w:color="auto" w:fill="auto"/>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c>
          <w:tcPr>
            <w:tcW w:w="3277" w:type="pct"/>
            <w:shd w:val="clear" w:color="auto" w:fill="auto"/>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B21B70">
              <w:rPr>
                <w:bCs/>
              </w:rPr>
              <w:t>Контрольные работы</w:t>
            </w:r>
          </w:p>
        </w:tc>
        <w:tc>
          <w:tcPr>
            <w:tcW w:w="321" w:type="pct"/>
            <w:shd w:val="clear" w:color="auto" w:fill="auto"/>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B21B70">
              <w:rPr>
                <w:bCs/>
              </w:rPr>
              <w:t>-</w:t>
            </w:r>
          </w:p>
        </w:tc>
        <w:tc>
          <w:tcPr>
            <w:tcW w:w="428" w:type="pct"/>
            <w:vMerge/>
            <w:shd w:val="clear" w:color="auto" w:fill="CCCCCC"/>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r>
      <w:tr w:rsidR="00552A56" w:rsidRPr="00B21B70">
        <w:trPr>
          <w:trHeight w:val="1815"/>
        </w:trPr>
        <w:tc>
          <w:tcPr>
            <w:tcW w:w="974" w:type="pct"/>
            <w:vMerge/>
            <w:shd w:val="clear" w:color="auto" w:fill="auto"/>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c>
          <w:tcPr>
            <w:tcW w:w="3277" w:type="pct"/>
            <w:shd w:val="clear" w:color="auto" w:fill="auto"/>
          </w:tcPr>
          <w:p w:rsidR="00762C87"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B21B70">
              <w:rPr>
                <w:bCs/>
              </w:rPr>
              <w:t>Самостоятельная работа обучающихся</w:t>
            </w:r>
          </w:p>
          <w:p w:rsidR="00F364E7" w:rsidRPr="00B21B70" w:rsidRDefault="00762C87"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B21B70">
              <w:rPr>
                <w:bCs/>
              </w:rPr>
              <w:t xml:space="preserve">- </w:t>
            </w:r>
            <w:r w:rsidR="00F364E7" w:rsidRPr="00B21B70">
              <w:t xml:space="preserve"> </w:t>
            </w:r>
            <w:r w:rsidR="00552A56" w:rsidRPr="00B21B70">
              <w:t xml:space="preserve">Составление </w:t>
            </w:r>
            <w:r w:rsidR="009912B6" w:rsidRPr="00B21B70">
              <w:t>опорного</w:t>
            </w:r>
            <w:r w:rsidR="00F364E7" w:rsidRPr="00B21B70">
              <w:t xml:space="preserve"> </w:t>
            </w:r>
            <w:r w:rsidR="009912B6" w:rsidRPr="00B21B70">
              <w:t>конспекта</w:t>
            </w:r>
            <w:r w:rsidRPr="00B21B70">
              <w:t>;</w:t>
            </w:r>
          </w:p>
          <w:p w:rsidR="00E75AB5" w:rsidRPr="00B21B70" w:rsidRDefault="00762C87"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B21B70">
              <w:t xml:space="preserve">-  </w:t>
            </w:r>
            <w:r w:rsidR="00E75AB5" w:rsidRPr="00B21B70">
              <w:rPr>
                <w:bCs/>
              </w:rPr>
              <w:t>Оформление практическ</w:t>
            </w:r>
            <w:r w:rsidR="00FA6278" w:rsidRPr="00B21B70">
              <w:rPr>
                <w:bCs/>
              </w:rPr>
              <w:t>их</w:t>
            </w:r>
            <w:r w:rsidR="00E75AB5" w:rsidRPr="00B21B70">
              <w:rPr>
                <w:bCs/>
              </w:rPr>
              <w:t xml:space="preserve"> работ: определение неизвестных, анализ результатов исследования, анализ схем, формулирование выводов</w:t>
            </w:r>
            <w:r w:rsidRPr="00B21B70">
              <w:rPr>
                <w:bCs/>
              </w:rPr>
              <w:t>;</w:t>
            </w:r>
          </w:p>
          <w:p w:rsidR="00552A56" w:rsidRPr="00B21B70" w:rsidRDefault="00762C87"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i/>
              </w:rPr>
            </w:pPr>
            <w:r w:rsidRPr="00B21B70">
              <w:t xml:space="preserve">- </w:t>
            </w:r>
            <w:r w:rsidR="003C5588" w:rsidRPr="00B21B70">
              <w:t>П</w:t>
            </w:r>
            <w:r w:rsidR="00F364E7" w:rsidRPr="00B21B70">
              <w:t xml:space="preserve">одготовка </w:t>
            </w:r>
            <w:r w:rsidR="00E75AB5" w:rsidRPr="00B21B70">
              <w:t xml:space="preserve">сообщений по теме «Центры   тяжести прокатных профилей балок и стоек </w:t>
            </w:r>
            <w:r w:rsidR="00E75AB5" w:rsidRPr="00B21B70">
              <w:rPr>
                <w:bCs/>
              </w:rPr>
              <w:t>для</w:t>
            </w:r>
            <w:r w:rsidR="006C5475" w:rsidRPr="00B21B70">
              <w:rPr>
                <w:bCs/>
              </w:rPr>
              <w:t xml:space="preserve"> навесного оборудования обогатительной фабрики</w:t>
            </w:r>
            <w:r w:rsidR="00D363CF" w:rsidRPr="00B21B70">
              <w:rPr>
                <w:bCs/>
              </w:rPr>
              <w:t>»</w:t>
            </w:r>
            <w:r w:rsidR="00E75AB5" w:rsidRPr="00B21B70">
              <w:t>.</w:t>
            </w:r>
          </w:p>
        </w:tc>
        <w:tc>
          <w:tcPr>
            <w:tcW w:w="321" w:type="pct"/>
            <w:shd w:val="clear" w:color="auto" w:fill="auto"/>
          </w:tcPr>
          <w:p w:rsidR="00552A56" w:rsidRPr="007F56C8" w:rsidRDefault="006E383F"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val="en-US"/>
              </w:rPr>
            </w:pPr>
            <w:r>
              <w:rPr>
                <w:bCs/>
                <w:lang w:val="en-US"/>
              </w:rPr>
              <w:t>1</w:t>
            </w:r>
            <w:r w:rsidR="007F56C8">
              <w:rPr>
                <w:bCs/>
                <w:lang w:val="en-US"/>
              </w:rPr>
              <w:t>4</w:t>
            </w:r>
          </w:p>
        </w:tc>
        <w:tc>
          <w:tcPr>
            <w:tcW w:w="428" w:type="pct"/>
            <w:vMerge/>
            <w:shd w:val="clear" w:color="auto" w:fill="CCCCCC"/>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r>
      <w:tr w:rsidR="00552A56" w:rsidRPr="00B21B70">
        <w:trPr>
          <w:trHeight w:val="337"/>
        </w:trPr>
        <w:tc>
          <w:tcPr>
            <w:tcW w:w="974" w:type="pct"/>
            <w:vMerge w:val="restart"/>
            <w:shd w:val="clear" w:color="auto" w:fill="auto"/>
          </w:tcPr>
          <w:p w:rsidR="00552A56" w:rsidRPr="00B21B70" w:rsidRDefault="00552A56" w:rsidP="00B21B70">
            <w:pPr>
              <w:pStyle w:val="11"/>
              <w:widowControl w:val="0"/>
              <w:tabs>
                <w:tab w:val="left" w:pos="2370"/>
              </w:tabs>
              <w:spacing w:after="0"/>
              <w:ind w:left="0"/>
              <w:jc w:val="center"/>
              <w:rPr>
                <w:rFonts w:ascii="Times New Roman" w:hAnsi="Times New Roman"/>
                <w:b/>
                <w:sz w:val="24"/>
                <w:szCs w:val="24"/>
              </w:rPr>
            </w:pPr>
            <w:r w:rsidRPr="00B21B70">
              <w:rPr>
                <w:rFonts w:ascii="Times New Roman" w:hAnsi="Times New Roman"/>
                <w:b/>
                <w:sz w:val="24"/>
                <w:szCs w:val="24"/>
              </w:rPr>
              <w:t>Тема 1.2</w:t>
            </w:r>
          </w:p>
          <w:p w:rsidR="00762C87" w:rsidRPr="00B21B70" w:rsidRDefault="00FA6278"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B21B70">
              <w:rPr>
                <w:b/>
                <w:bCs/>
              </w:rPr>
              <w:t>Трение, его виды,</w:t>
            </w:r>
          </w:p>
          <w:p w:rsidR="00552A56" w:rsidRPr="00B21B70" w:rsidRDefault="00FA6278"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rPr>
            </w:pPr>
            <w:r w:rsidRPr="00B21B70">
              <w:rPr>
                <w:b/>
                <w:bCs/>
              </w:rPr>
              <w:t xml:space="preserve"> роль в технике</w:t>
            </w:r>
          </w:p>
        </w:tc>
        <w:tc>
          <w:tcPr>
            <w:tcW w:w="3277" w:type="pct"/>
            <w:shd w:val="clear" w:color="auto" w:fill="auto"/>
          </w:tcPr>
          <w:p w:rsidR="008F4EF6" w:rsidRPr="00B21B70" w:rsidRDefault="00552A56" w:rsidP="00B21B70">
            <w:pPr>
              <w:pStyle w:val="11"/>
              <w:widowControl w:val="0"/>
              <w:tabs>
                <w:tab w:val="left" w:pos="2370"/>
              </w:tabs>
              <w:spacing w:after="0"/>
              <w:ind w:left="0"/>
              <w:jc w:val="both"/>
              <w:rPr>
                <w:rFonts w:ascii="Times New Roman" w:hAnsi="Times New Roman"/>
                <w:sz w:val="24"/>
                <w:szCs w:val="24"/>
              </w:rPr>
            </w:pPr>
            <w:r w:rsidRPr="00B21B70">
              <w:rPr>
                <w:rFonts w:ascii="Times New Roman" w:hAnsi="Times New Roman"/>
                <w:sz w:val="24"/>
                <w:szCs w:val="24"/>
              </w:rPr>
              <w:t>Содержание учебного материала</w:t>
            </w:r>
          </w:p>
        </w:tc>
        <w:tc>
          <w:tcPr>
            <w:tcW w:w="321" w:type="pct"/>
            <w:shd w:val="clear" w:color="auto" w:fill="auto"/>
          </w:tcPr>
          <w:p w:rsidR="00552A56" w:rsidRPr="006E383F" w:rsidRDefault="006E383F"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val="en-US"/>
              </w:rPr>
            </w:pPr>
            <w:r>
              <w:rPr>
                <w:bCs/>
                <w:lang w:val="en-US"/>
              </w:rPr>
              <w:t>1</w:t>
            </w:r>
          </w:p>
        </w:tc>
        <w:tc>
          <w:tcPr>
            <w:tcW w:w="428" w:type="pct"/>
            <w:vMerge/>
            <w:shd w:val="clear" w:color="auto" w:fill="CCCCCC"/>
          </w:tcPr>
          <w:p w:rsidR="00552A56" w:rsidRPr="00B21B70" w:rsidRDefault="00552A56" w:rsidP="00B21B70">
            <w:pPr>
              <w:widowControl w:val="0"/>
              <w:spacing w:line="276" w:lineRule="auto"/>
              <w:jc w:val="center"/>
            </w:pPr>
          </w:p>
        </w:tc>
      </w:tr>
      <w:tr w:rsidR="00F069AA" w:rsidRPr="00B21B70">
        <w:trPr>
          <w:trHeight w:val="334"/>
        </w:trPr>
        <w:tc>
          <w:tcPr>
            <w:tcW w:w="974" w:type="pct"/>
            <w:vMerge/>
            <w:shd w:val="clear" w:color="auto" w:fill="auto"/>
          </w:tcPr>
          <w:p w:rsidR="00F069AA" w:rsidRPr="00B21B70" w:rsidRDefault="00F069AA"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3277" w:type="pct"/>
            <w:shd w:val="clear" w:color="auto" w:fill="auto"/>
          </w:tcPr>
          <w:p w:rsidR="008F4EF6" w:rsidRPr="00B21B70" w:rsidRDefault="00F069AA" w:rsidP="00B21B70">
            <w:pPr>
              <w:pStyle w:val="11"/>
              <w:widowControl w:val="0"/>
              <w:tabs>
                <w:tab w:val="left" w:pos="2370"/>
              </w:tabs>
              <w:ind w:left="0"/>
              <w:jc w:val="both"/>
              <w:rPr>
                <w:rFonts w:ascii="Times New Roman" w:hAnsi="Times New Roman"/>
                <w:sz w:val="24"/>
                <w:szCs w:val="24"/>
              </w:rPr>
            </w:pPr>
            <w:r w:rsidRPr="00B21B70">
              <w:rPr>
                <w:rFonts w:ascii="Times New Roman" w:hAnsi="Times New Roman"/>
                <w:sz w:val="24"/>
                <w:szCs w:val="24"/>
              </w:rPr>
              <w:t>Трение, его виды и роль в технике.</w:t>
            </w:r>
            <w:r w:rsidR="00FA6278" w:rsidRPr="00B21B70">
              <w:rPr>
                <w:rFonts w:ascii="Times New Roman" w:hAnsi="Times New Roman"/>
                <w:sz w:val="24"/>
                <w:szCs w:val="24"/>
              </w:rPr>
              <w:t xml:space="preserve"> Основные типы смазочных устройст</w:t>
            </w:r>
            <w:r w:rsidR="008F4EF6" w:rsidRPr="00B21B70">
              <w:rPr>
                <w:rFonts w:ascii="Times New Roman" w:hAnsi="Times New Roman"/>
                <w:sz w:val="24"/>
                <w:szCs w:val="24"/>
              </w:rPr>
              <w:t>в</w:t>
            </w:r>
          </w:p>
        </w:tc>
        <w:tc>
          <w:tcPr>
            <w:tcW w:w="321" w:type="pct"/>
            <w:shd w:val="clear" w:color="auto" w:fill="auto"/>
          </w:tcPr>
          <w:p w:rsidR="00F069AA" w:rsidRPr="00B21B70" w:rsidRDefault="00F069AA"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428" w:type="pct"/>
            <w:shd w:val="clear" w:color="auto" w:fill="auto"/>
          </w:tcPr>
          <w:p w:rsidR="00F069AA" w:rsidRPr="00B21B70" w:rsidRDefault="00F069AA" w:rsidP="00B21B70">
            <w:pPr>
              <w:pStyle w:val="11"/>
              <w:widowControl w:val="0"/>
              <w:spacing w:after="0"/>
              <w:ind w:left="0"/>
              <w:jc w:val="center"/>
              <w:rPr>
                <w:rFonts w:ascii="Times New Roman" w:hAnsi="Times New Roman"/>
                <w:sz w:val="24"/>
                <w:szCs w:val="24"/>
              </w:rPr>
            </w:pPr>
            <w:r w:rsidRPr="00B21B70">
              <w:rPr>
                <w:rFonts w:ascii="Times New Roman" w:hAnsi="Times New Roman"/>
                <w:sz w:val="24"/>
                <w:szCs w:val="24"/>
              </w:rPr>
              <w:t>2</w:t>
            </w:r>
          </w:p>
        </w:tc>
      </w:tr>
      <w:tr w:rsidR="00552A56" w:rsidRPr="00B21B70">
        <w:trPr>
          <w:trHeight w:val="148"/>
        </w:trPr>
        <w:tc>
          <w:tcPr>
            <w:tcW w:w="974" w:type="pct"/>
            <w:vMerge/>
            <w:shd w:val="clear" w:color="auto" w:fill="auto"/>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3277" w:type="pct"/>
            <w:shd w:val="clear" w:color="auto" w:fill="auto"/>
          </w:tcPr>
          <w:p w:rsidR="00552A56" w:rsidRPr="00B21B70" w:rsidRDefault="00552A56" w:rsidP="00B21B70">
            <w:pPr>
              <w:pStyle w:val="11"/>
              <w:widowControl w:val="0"/>
              <w:tabs>
                <w:tab w:val="left" w:pos="2370"/>
              </w:tabs>
              <w:spacing w:after="0"/>
              <w:ind w:left="0"/>
              <w:jc w:val="both"/>
              <w:rPr>
                <w:rFonts w:ascii="Times New Roman" w:hAnsi="Times New Roman"/>
                <w:sz w:val="24"/>
                <w:szCs w:val="24"/>
              </w:rPr>
            </w:pPr>
            <w:r w:rsidRPr="00B21B70">
              <w:rPr>
                <w:rFonts w:ascii="Times New Roman" w:hAnsi="Times New Roman"/>
                <w:sz w:val="24"/>
                <w:szCs w:val="24"/>
              </w:rPr>
              <w:t>Лабораторные работы</w:t>
            </w:r>
          </w:p>
        </w:tc>
        <w:tc>
          <w:tcPr>
            <w:tcW w:w="321" w:type="pct"/>
            <w:shd w:val="clear" w:color="auto" w:fill="auto"/>
          </w:tcPr>
          <w:p w:rsidR="00552A56" w:rsidRPr="00B21B70" w:rsidRDefault="00552A56" w:rsidP="00B21B70">
            <w:pPr>
              <w:pStyle w:val="11"/>
              <w:widowControl w:val="0"/>
              <w:spacing w:after="0"/>
              <w:ind w:left="0"/>
              <w:jc w:val="center"/>
              <w:rPr>
                <w:rFonts w:ascii="Times New Roman" w:hAnsi="Times New Roman"/>
                <w:bCs/>
                <w:sz w:val="24"/>
                <w:szCs w:val="24"/>
              </w:rPr>
            </w:pPr>
            <w:r w:rsidRPr="00B21B70">
              <w:rPr>
                <w:rFonts w:ascii="Times New Roman" w:hAnsi="Times New Roman"/>
                <w:bCs/>
                <w:sz w:val="24"/>
                <w:szCs w:val="24"/>
              </w:rPr>
              <w:t>-</w:t>
            </w:r>
          </w:p>
        </w:tc>
        <w:tc>
          <w:tcPr>
            <w:tcW w:w="428" w:type="pct"/>
            <w:vMerge w:val="restart"/>
            <w:shd w:val="clear" w:color="auto" w:fill="CCCCCC"/>
          </w:tcPr>
          <w:p w:rsidR="00552A56" w:rsidRPr="00B21B70" w:rsidRDefault="00552A56" w:rsidP="00B21B70">
            <w:pPr>
              <w:pStyle w:val="11"/>
              <w:widowControl w:val="0"/>
              <w:spacing w:after="0"/>
              <w:ind w:left="0"/>
              <w:rPr>
                <w:rFonts w:ascii="Times New Roman" w:hAnsi="Times New Roman"/>
                <w:sz w:val="24"/>
                <w:szCs w:val="24"/>
              </w:rPr>
            </w:pPr>
          </w:p>
        </w:tc>
      </w:tr>
      <w:tr w:rsidR="00552A56" w:rsidRPr="00B21B70">
        <w:trPr>
          <w:trHeight w:val="90"/>
        </w:trPr>
        <w:tc>
          <w:tcPr>
            <w:tcW w:w="974" w:type="pct"/>
            <w:vMerge/>
            <w:shd w:val="clear" w:color="auto" w:fill="auto"/>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3277" w:type="pct"/>
            <w:shd w:val="clear" w:color="auto" w:fill="auto"/>
          </w:tcPr>
          <w:p w:rsidR="006837AE" w:rsidRPr="00B21B70" w:rsidRDefault="00DF2DCE" w:rsidP="00B21B70">
            <w:pPr>
              <w:pStyle w:val="11"/>
              <w:widowControl w:val="0"/>
              <w:tabs>
                <w:tab w:val="left" w:pos="2370"/>
              </w:tabs>
              <w:spacing w:after="0"/>
              <w:ind w:left="0"/>
              <w:jc w:val="both"/>
              <w:rPr>
                <w:rFonts w:ascii="Times New Roman" w:hAnsi="Times New Roman"/>
                <w:sz w:val="24"/>
                <w:szCs w:val="24"/>
              </w:rPr>
            </w:pPr>
            <w:r w:rsidRPr="00B21B70">
              <w:rPr>
                <w:rFonts w:ascii="Times New Roman" w:hAnsi="Times New Roman"/>
                <w:sz w:val="24"/>
                <w:szCs w:val="24"/>
              </w:rPr>
              <w:t>Практические работы</w:t>
            </w:r>
          </w:p>
        </w:tc>
        <w:tc>
          <w:tcPr>
            <w:tcW w:w="321" w:type="pct"/>
            <w:shd w:val="clear" w:color="auto" w:fill="auto"/>
          </w:tcPr>
          <w:p w:rsidR="00552A56" w:rsidRPr="00B21B70" w:rsidRDefault="00DF2DCE" w:rsidP="00B21B70">
            <w:pPr>
              <w:pStyle w:val="11"/>
              <w:widowControl w:val="0"/>
              <w:spacing w:after="0"/>
              <w:ind w:left="0"/>
              <w:jc w:val="center"/>
              <w:rPr>
                <w:rFonts w:ascii="Times New Roman" w:hAnsi="Times New Roman"/>
                <w:bCs/>
                <w:sz w:val="24"/>
                <w:szCs w:val="24"/>
              </w:rPr>
            </w:pPr>
            <w:r w:rsidRPr="00B21B70">
              <w:rPr>
                <w:rFonts w:ascii="Times New Roman" w:hAnsi="Times New Roman"/>
                <w:bCs/>
                <w:sz w:val="24"/>
                <w:szCs w:val="24"/>
              </w:rPr>
              <w:t>-</w:t>
            </w:r>
          </w:p>
        </w:tc>
        <w:tc>
          <w:tcPr>
            <w:tcW w:w="428" w:type="pct"/>
            <w:vMerge/>
            <w:shd w:val="clear" w:color="auto" w:fill="CCCCCC"/>
          </w:tcPr>
          <w:p w:rsidR="00552A56" w:rsidRPr="00B21B70" w:rsidRDefault="00552A56" w:rsidP="00B21B70">
            <w:pPr>
              <w:pStyle w:val="11"/>
              <w:widowControl w:val="0"/>
              <w:spacing w:after="0"/>
              <w:ind w:left="0"/>
              <w:rPr>
                <w:rFonts w:ascii="Times New Roman" w:hAnsi="Times New Roman"/>
                <w:sz w:val="24"/>
                <w:szCs w:val="24"/>
              </w:rPr>
            </w:pPr>
          </w:p>
        </w:tc>
      </w:tr>
      <w:tr w:rsidR="00552A56" w:rsidRPr="00B21B70">
        <w:trPr>
          <w:trHeight w:val="198"/>
        </w:trPr>
        <w:tc>
          <w:tcPr>
            <w:tcW w:w="974" w:type="pct"/>
            <w:vMerge/>
            <w:shd w:val="clear" w:color="auto" w:fill="auto"/>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3277" w:type="pct"/>
            <w:shd w:val="clear" w:color="auto" w:fill="auto"/>
          </w:tcPr>
          <w:p w:rsidR="00552A56" w:rsidRPr="00B21B70" w:rsidRDefault="00552A56" w:rsidP="00B21B70">
            <w:pPr>
              <w:pStyle w:val="11"/>
              <w:widowControl w:val="0"/>
              <w:tabs>
                <w:tab w:val="left" w:pos="2370"/>
              </w:tabs>
              <w:spacing w:after="0"/>
              <w:ind w:left="0"/>
              <w:jc w:val="both"/>
              <w:rPr>
                <w:rFonts w:ascii="Times New Roman" w:hAnsi="Times New Roman"/>
                <w:sz w:val="24"/>
                <w:szCs w:val="24"/>
              </w:rPr>
            </w:pPr>
            <w:r w:rsidRPr="00B21B70">
              <w:rPr>
                <w:rFonts w:ascii="Times New Roman" w:hAnsi="Times New Roman"/>
                <w:sz w:val="24"/>
                <w:szCs w:val="24"/>
              </w:rPr>
              <w:t>Контрольные работы</w:t>
            </w:r>
          </w:p>
        </w:tc>
        <w:tc>
          <w:tcPr>
            <w:tcW w:w="321" w:type="pct"/>
            <w:shd w:val="clear" w:color="auto" w:fill="auto"/>
          </w:tcPr>
          <w:p w:rsidR="00552A56" w:rsidRPr="00B21B70" w:rsidRDefault="00552A56" w:rsidP="00B21B70">
            <w:pPr>
              <w:pStyle w:val="11"/>
              <w:widowControl w:val="0"/>
              <w:spacing w:after="0"/>
              <w:ind w:left="0"/>
              <w:jc w:val="center"/>
              <w:rPr>
                <w:rFonts w:ascii="Times New Roman" w:hAnsi="Times New Roman"/>
                <w:bCs/>
                <w:sz w:val="24"/>
                <w:szCs w:val="24"/>
              </w:rPr>
            </w:pPr>
            <w:r w:rsidRPr="00B21B70">
              <w:rPr>
                <w:rFonts w:ascii="Times New Roman" w:hAnsi="Times New Roman"/>
                <w:bCs/>
                <w:sz w:val="24"/>
                <w:szCs w:val="24"/>
              </w:rPr>
              <w:t>-</w:t>
            </w:r>
          </w:p>
        </w:tc>
        <w:tc>
          <w:tcPr>
            <w:tcW w:w="428" w:type="pct"/>
            <w:vMerge/>
            <w:shd w:val="clear" w:color="auto" w:fill="CCCCCC"/>
          </w:tcPr>
          <w:p w:rsidR="00552A56" w:rsidRPr="00B21B70" w:rsidRDefault="00552A56" w:rsidP="00B21B70">
            <w:pPr>
              <w:pStyle w:val="11"/>
              <w:widowControl w:val="0"/>
              <w:spacing w:after="0"/>
              <w:ind w:left="0"/>
              <w:rPr>
                <w:rFonts w:ascii="Times New Roman" w:hAnsi="Times New Roman"/>
                <w:sz w:val="24"/>
                <w:szCs w:val="24"/>
              </w:rPr>
            </w:pPr>
          </w:p>
        </w:tc>
      </w:tr>
      <w:tr w:rsidR="00552A56" w:rsidRPr="00B21B70">
        <w:trPr>
          <w:trHeight w:val="876"/>
        </w:trPr>
        <w:tc>
          <w:tcPr>
            <w:tcW w:w="974" w:type="pct"/>
            <w:vMerge/>
            <w:shd w:val="clear" w:color="auto" w:fill="auto"/>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3277" w:type="pct"/>
            <w:shd w:val="clear" w:color="auto" w:fill="auto"/>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B21B70">
              <w:rPr>
                <w:bCs/>
              </w:rPr>
              <w:t>Самостоятельная работа обучающихся</w:t>
            </w:r>
          </w:p>
          <w:p w:rsidR="00056519" w:rsidRPr="00B21B70" w:rsidRDefault="00762C87"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B21B70">
              <w:rPr>
                <w:bCs/>
              </w:rPr>
              <w:t xml:space="preserve">- </w:t>
            </w:r>
            <w:r w:rsidR="00DF2DCE" w:rsidRPr="00B21B70">
              <w:rPr>
                <w:bCs/>
              </w:rPr>
              <w:t>Создание  презентации</w:t>
            </w:r>
            <w:r w:rsidRPr="00B21B70">
              <w:rPr>
                <w:bCs/>
              </w:rPr>
              <w:t xml:space="preserve"> по теме </w:t>
            </w:r>
            <w:r w:rsidR="00DF2DCE" w:rsidRPr="00B21B70">
              <w:rPr>
                <w:bCs/>
              </w:rPr>
              <w:t>«Влияние сил трения на работу машин и механизмов в оборудовании обогатительных фабрик»</w:t>
            </w:r>
          </w:p>
        </w:tc>
        <w:tc>
          <w:tcPr>
            <w:tcW w:w="321" w:type="pct"/>
            <w:shd w:val="clear" w:color="auto" w:fill="auto"/>
          </w:tcPr>
          <w:p w:rsidR="00552A56" w:rsidRPr="00B21B70" w:rsidRDefault="006E383F"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Pr>
                <w:bCs/>
                <w:lang w:val="en-US"/>
              </w:rPr>
              <w:t>1</w:t>
            </w:r>
            <w:r w:rsidR="00121E08" w:rsidRPr="00B21B70">
              <w:rPr>
                <w:bCs/>
              </w:rPr>
              <w:t>2</w:t>
            </w:r>
          </w:p>
        </w:tc>
        <w:tc>
          <w:tcPr>
            <w:tcW w:w="428" w:type="pct"/>
            <w:vMerge/>
            <w:shd w:val="clear" w:color="auto" w:fill="CCCCCC"/>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r>
      <w:tr w:rsidR="00552A56" w:rsidRPr="00B21B70">
        <w:trPr>
          <w:trHeight w:val="20"/>
        </w:trPr>
        <w:tc>
          <w:tcPr>
            <w:tcW w:w="974" w:type="pct"/>
            <w:shd w:val="clear" w:color="auto" w:fill="auto"/>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rPr>
            </w:pPr>
            <w:r w:rsidRPr="00B21B70">
              <w:rPr>
                <w:b/>
              </w:rPr>
              <w:t>Раздел 2</w:t>
            </w:r>
          </w:p>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B21B70">
              <w:rPr>
                <w:b/>
                <w:bCs/>
              </w:rPr>
              <w:t xml:space="preserve"> Методика расчета элементов конструкций на прочность, жесткость и устойчивость при различных видах деформации</w:t>
            </w:r>
          </w:p>
        </w:tc>
        <w:tc>
          <w:tcPr>
            <w:tcW w:w="3277" w:type="pct"/>
            <w:shd w:val="clear" w:color="auto" w:fill="auto"/>
          </w:tcPr>
          <w:p w:rsidR="00552A56" w:rsidRPr="00B21B70" w:rsidRDefault="00552A56" w:rsidP="00B21B70">
            <w:pPr>
              <w:widowControl w:val="0"/>
              <w:spacing w:line="276" w:lineRule="auto"/>
              <w:jc w:val="both"/>
              <w:rPr>
                <w:b/>
                <w:bCs/>
              </w:rPr>
            </w:pPr>
          </w:p>
        </w:tc>
        <w:tc>
          <w:tcPr>
            <w:tcW w:w="321" w:type="pct"/>
            <w:shd w:val="clear" w:color="auto" w:fill="auto"/>
          </w:tcPr>
          <w:p w:rsidR="00552A56" w:rsidRPr="007F56C8" w:rsidRDefault="007F56C8" w:rsidP="007F56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val="en-US"/>
              </w:rPr>
            </w:pPr>
            <w:r>
              <w:rPr>
                <w:b/>
              </w:rPr>
              <w:t>2</w:t>
            </w:r>
            <w:r>
              <w:rPr>
                <w:b/>
                <w:lang w:val="en-US"/>
              </w:rPr>
              <w:t>4</w:t>
            </w:r>
          </w:p>
        </w:tc>
        <w:tc>
          <w:tcPr>
            <w:tcW w:w="428" w:type="pct"/>
            <w:vMerge/>
            <w:shd w:val="clear" w:color="auto" w:fill="CCCCCC"/>
            <w:vAlign w:val="center"/>
          </w:tcPr>
          <w:p w:rsidR="00552A56" w:rsidRPr="00B21B70" w:rsidRDefault="00552A56" w:rsidP="00B21B70">
            <w:pPr>
              <w:widowControl w:val="0"/>
              <w:spacing w:line="276" w:lineRule="auto"/>
              <w:rPr>
                <w:b/>
                <w:bCs/>
              </w:rPr>
            </w:pPr>
          </w:p>
        </w:tc>
      </w:tr>
      <w:tr w:rsidR="00552A56" w:rsidRPr="00B21B70">
        <w:trPr>
          <w:trHeight w:val="20"/>
        </w:trPr>
        <w:tc>
          <w:tcPr>
            <w:tcW w:w="974" w:type="pct"/>
            <w:vMerge w:val="restart"/>
            <w:shd w:val="clear" w:color="auto" w:fill="auto"/>
          </w:tcPr>
          <w:p w:rsidR="00552A56" w:rsidRPr="00B21B70" w:rsidRDefault="00552A56" w:rsidP="00B21B70">
            <w:pPr>
              <w:widowControl w:val="0"/>
              <w:tabs>
                <w:tab w:val="left" w:pos="2370"/>
              </w:tabs>
              <w:spacing w:line="276" w:lineRule="auto"/>
              <w:jc w:val="center"/>
              <w:rPr>
                <w:b/>
              </w:rPr>
            </w:pPr>
            <w:r w:rsidRPr="00B21B70">
              <w:rPr>
                <w:b/>
              </w:rPr>
              <w:t>Тема 2.1</w:t>
            </w:r>
          </w:p>
          <w:p w:rsidR="00DF2DCE" w:rsidRPr="00B21B70" w:rsidRDefault="00DF2DCE" w:rsidP="00B21B70">
            <w:pPr>
              <w:widowControl w:val="0"/>
              <w:tabs>
                <w:tab w:val="left" w:pos="2370"/>
              </w:tabs>
              <w:spacing w:line="276" w:lineRule="auto"/>
              <w:jc w:val="center"/>
              <w:rPr>
                <w:b/>
              </w:rPr>
            </w:pPr>
            <w:r w:rsidRPr="00B21B70">
              <w:rPr>
                <w:b/>
              </w:rPr>
              <w:t>Расчет элементов конструкций на прочность и жесткость при различных видах деформации</w:t>
            </w:r>
          </w:p>
          <w:p w:rsidR="00552A56" w:rsidRPr="00B21B70" w:rsidRDefault="00552A56" w:rsidP="00B21B70">
            <w:pPr>
              <w:widowControl w:val="0"/>
              <w:tabs>
                <w:tab w:val="left" w:pos="2370"/>
              </w:tabs>
              <w:spacing w:line="276" w:lineRule="auto"/>
              <w:jc w:val="center"/>
              <w:rPr>
                <w:b/>
              </w:rPr>
            </w:pPr>
          </w:p>
        </w:tc>
        <w:tc>
          <w:tcPr>
            <w:tcW w:w="3277" w:type="pct"/>
            <w:shd w:val="clear" w:color="auto" w:fill="auto"/>
          </w:tcPr>
          <w:p w:rsidR="00552A56" w:rsidRPr="00B21B70" w:rsidRDefault="00552A56" w:rsidP="00B21B70">
            <w:pPr>
              <w:widowControl w:val="0"/>
              <w:tabs>
                <w:tab w:val="left" w:pos="2370"/>
              </w:tabs>
              <w:spacing w:line="276" w:lineRule="auto"/>
              <w:jc w:val="both"/>
            </w:pPr>
            <w:r w:rsidRPr="00B21B70">
              <w:t>Содержание учебного материала</w:t>
            </w:r>
          </w:p>
        </w:tc>
        <w:tc>
          <w:tcPr>
            <w:tcW w:w="321" w:type="pct"/>
            <w:shd w:val="clear" w:color="auto" w:fill="auto"/>
          </w:tcPr>
          <w:p w:rsidR="00552A56" w:rsidRPr="006E383F" w:rsidRDefault="006E383F"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val="en-US"/>
              </w:rPr>
            </w:pPr>
            <w:r>
              <w:rPr>
                <w:bCs/>
                <w:lang w:val="en-US"/>
              </w:rPr>
              <w:t>1</w:t>
            </w:r>
          </w:p>
        </w:tc>
        <w:tc>
          <w:tcPr>
            <w:tcW w:w="428" w:type="pct"/>
            <w:vMerge/>
            <w:shd w:val="clear" w:color="auto" w:fill="CCCCCC"/>
          </w:tcPr>
          <w:p w:rsidR="00552A56" w:rsidRPr="00B21B70" w:rsidRDefault="00552A56" w:rsidP="00B21B70">
            <w:pPr>
              <w:widowControl w:val="0"/>
              <w:spacing w:line="276" w:lineRule="auto"/>
              <w:jc w:val="center"/>
            </w:pPr>
          </w:p>
        </w:tc>
      </w:tr>
      <w:tr w:rsidR="00F069AA" w:rsidRPr="00B21B70">
        <w:trPr>
          <w:trHeight w:val="20"/>
        </w:trPr>
        <w:tc>
          <w:tcPr>
            <w:tcW w:w="974" w:type="pct"/>
            <w:vMerge/>
            <w:shd w:val="clear" w:color="auto" w:fill="auto"/>
          </w:tcPr>
          <w:p w:rsidR="00F069AA" w:rsidRPr="00B21B70" w:rsidRDefault="00F069AA" w:rsidP="00B21B70">
            <w:pPr>
              <w:widowControl w:val="0"/>
              <w:tabs>
                <w:tab w:val="left" w:pos="2370"/>
              </w:tabs>
              <w:spacing w:line="276" w:lineRule="auto"/>
              <w:jc w:val="center"/>
              <w:rPr>
                <w:b/>
                <w:bCs/>
              </w:rPr>
            </w:pPr>
          </w:p>
        </w:tc>
        <w:tc>
          <w:tcPr>
            <w:tcW w:w="3277" w:type="pct"/>
            <w:shd w:val="clear" w:color="auto" w:fill="auto"/>
          </w:tcPr>
          <w:p w:rsidR="00F069AA" w:rsidRPr="00B21B70" w:rsidRDefault="00DF2DCE" w:rsidP="00B21B70">
            <w:pPr>
              <w:widowControl w:val="0"/>
              <w:tabs>
                <w:tab w:val="left" w:pos="2370"/>
              </w:tabs>
              <w:spacing w:line="276" w:lineRule="auto"/>
              <w:jc w:val="both"/>
            </w:pPr>
            <w:r w:rsidRPr="00B21B70">
              <w:t>Механические характеристики материалов. Методика расчета на прочность и жесткость элементов конструкций при растяжении и сжатии. Методика расчета на прочность элементов замковых соединений крепи. Определение касательных напряжений при срезе. Методика расчета на прочность элементов соединения навесного оборудования обогатительных фабрик. Определение нормальных напряжений при смятии. Методика расчета на прочность и жесткость при кручении. Методика расчета на прочность, жесткость и устойчивость  конструкций при изгибе</w:t>
            </w:r>
          </w:p>
        </w:tc>
        <w:tc>
          <w:tcPr>
            <w:tcW w:w="321" w:type="pct"/>
            <w:shd w:val="clear" w:color="auto" w:fill="auto"/>
          </w:tcPr>
          <w:p w:rsidR="00F069AA" w:rsidRPr="00B21B70" w:rsidRDefault="00F069AA" w:rsidP="00B21B70">
            <w:pPr>
              <w:widowControl w:val="0"/>
              <w:tabs>
                <w:tab w:val="left" w:pos="2370"/>
              </w:tabs>
              <w:spacing w:line="276" w:lineRule="auto"/>
              <w:jc w:val="both"/>
              <w:rPr>
                <w:bCs/>
              </w:rPr>
            </w:pPr>
          </w:p>
        </w:tc>
        <w:tc>
          <w:tcPr>
            <w:tcW w:w="428" w:type="pct"/>
            <w:shd w:val="clear" w:color="auto" w:fill="auto"/>
          </w:tcPr>
          <w:p w:rsidR="00F069AA" w:rsidRPr="00B21B70" w:rsidRDefault="00F069AA" w:rsidP="00B21B70">
            <w:pPr>
              <w:widowControl w:val="0"/>
              <w:spacing w:line="276" w:lineRule="auto"/>
              <w:jc w:val="center"/>
            </w:pPr>
            <w:r w:rsidRPr="00B21B70">
              <w:t>2</w:t>
            </w:r>
          </w:p>
        </w:tc>
      </w:tr>
      <w:tr w:rsidR="00552A56" w:rsidRPr="00B21B70">
        <w:trPr>
          <w:trHeight w:val="248"/>
        </w:trPr>
        <w:tc>
          <w:tcPr>
            <w:tcW w:w="974" w:type="pct"/>
            <w:vMerge/>
            <w:shd w:val="clear" w:color="auto" w:fill="auto"/>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3277" w:type="pct"/>
            <w:shd w:val="clear" w:color="auto" w:fill="auto"/>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B21B70">
              <w:rPr>
                <w:bCs/>
              </w:rPr>
              <w:t>Лабораторные работы</w:t>
            </w:r>
          </w:p>
        </w:tc>
        <w:tc>
          <w:tcPr>
            <w:tcW w:w="321" w:type="pct"/>
            <w:shd w:val="clear" w:color="auto" w:fill="auto"/>
          </w:tcPr>
          <w:p w:rsidR="00552A56" w:rsidRPr="00B21B70" w:rsidRDefault="00C47958"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B21B70">
              <w:rPr>
                <w:bCs/>
              </w:rPr>
              <w:t>-</w:t>
            </w:r>
          </w:p>
        </w:tc>
        <w:tc>
          <w:tcPr>
            <w:tcW w:w="428" w:type="pct"/>
            <w:vMerge w:val="restart"/>
            <w:shd w:val="clear" w:color="auto" w:fill="CCCCCC"/>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color w:val="FF0000"/>
              </w:rPr>
            </w:pPr>
          </w:p>
        </w:tc>
      </w:tr>
      <w:tr w:rsidR="00552A56" w:rsidRPr="00B21B70">
        <w:trPr>
          <w:trHeight w:val="248"/>
        </w:trPr>
        <w:tc>
          <w:tcPr>
            <w:tcW w:w="974" w:type="pct"/>
            <w:vMerge/>
            <w:shd w:val="clear" w:color="auto" w:fill="auto"/>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3277" w:type="pct"/>
            <w:shd w:val="clear" w:color="auto" w:fill="auto"/>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21B70">
              <w:t>Практические занятия</w:t>
            </w:r>
          </w:p>
          <w:p w:rsidR="00552A56" w:rsidRPr="00B21B70" w:rsidRDefault="003E27F5" w:rsidP="00B21B70">
            <w:pPr>
              <w:widowControl w:val="0"/>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B21B70">
              <w:t xml:space="preserve">Расчет стального стержня на сжатие при креплении резервуаров </w:t>
            </w:r>
            <w:r w:rsidRPr="00B21B70">
              <w:rPr>
                <w:bCs/>
              </w:rPr>
              <w:t>отделения сорбции обогатительной фабрики</w:t>
            </w:r>
          </w:p>
          <w:p w:rsidR="00DF2DCE" w:rsidRPr="00B21B70" w:rsidRDefault="00DF2DCE" w:rsidP="00B21B70">
            <w:pPr>
              <w:widowControl w:val="0"/>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B21B70">
              <w:t>Расчет на прочность и жесткость при кручении бруса круглого поперечного сечения, используемого в укладке поля для кучного выщелачивания</w:t>
            </w:r>
          </w:p>
          <w:p w:rsidR="004E3F1C" w:rsidRPr="00B21B70" w:rsidRDefault="004E3F1C" w:rsidP="00B21B70">
            <w:pPr>
              <w:widowControl w:val="0"/>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proofErr w:type="gramStart"/>
            <w:r w:rsidRPr="00B21B70">
              <w:t>Расчет  на</w:t>
            </w:r>
            <w:proofErr w:type="gramEnd"/>
            <w:r w:rsidRPr="00B21B70">
              <w:t xml:space="preserve"> прочность,  жесткость и устойчивость  опорной балки, используемой в укладке поля для кучного выщелачивания</w:t>
            </w:r>
          </w:p>
          <w:p w:rsidR="00DF2DCE" w:rsidRPr="00B21B70" w:rsidRDefault="00DF2DCE"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54"/>
              <w:jc w:val="both"/>
              <w:rPr>
                <w:b/>
                <w:bCs/>
              </w:rPr>
            </w:pPr>
          </w:p>
        </w:tc>
        <w:tc>
          <w:tcPr>
            <w:tcW w:w="321" w:type="pct"/>
            <w:shd w:val="clear" w:color="auto" w:fill="auto"/>
          </w:tcPr>
          <w:p w:rsidR="00552A56" w:rsidRPr="004C32B2"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428" w:type="pct"/>
            <w:vMerge/>
            <w:shd w:val="clear" w:color="auto" w:fill="CCCCCC"/>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color w:val="FF0000"/>
              </w:rPr>
            </w:pPr>
          </w:p>
        </w:tc>
      </w:tr>
      <w:tr w:rsidR="00552A56" w:rsidRPr="00B21B70">
        <w:trPr>
          <w:trHeight w:val="248"/>
        </w:trPr>
        <w:tc>
          <w:tcPr>
            <w:tcW w:w="974" w:type="pct"/>
            <w:vMerge/>
            <w:shd w:val="clear" w:color="auto" w:fill="auto"/>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3277" w:type="pct"/>
            <w:shd w:val="clear" w:color="auto" w:fill="auto"/>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21B70">
              <w:t>Контрольные работы</w:t>
            </w:r>
          </w:p>
        </w:tc>
        <w:tc>
          <w:tcPr>
            <w:tcW w:w="321" w:type="pct"/>
            <w:shd w:val="clear" w:color="auto" w:fill="auto"/>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B21B70">
              <w:rPr>
                <w:bCs/>
              </w:rPr>
              <w:t>-</w:t>
            </w:r>
          </w:p>
        </w:tc>
        <w:tc>
          <w:tcPr>
            <w:tcW w:w="428" w:type="pct"/>
            <w:vMerge/>
            <w:shd w:val="clear" w:color="auto" w:fill="CCCCCC"/>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color w:val="FF0000"/>
              </w:rPr>
            </w:pPr>
          </w:p>
        </w:tc>
      </w:tr>
      <w:tr w:rsidR="00552A56" w:rsidRPr="00B21B70">
        <w:trPr>
          <w:trHeight w:val="1930"/>
        </w:trPr>
        <w:tc>
          <w:tcPr>
            <w:tcW w:w="974" w:type="pct"/>
            <w:vMerge/>
            <w:shd w:val="clear" w:color="auto" w:fill="auto"/>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3277" w:type="pct"/>
            <w:shd w:val="clear" w:color="auto" w:fill="auto"/>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B21B70">
              <w:rPr>
                <w:bCs/>
              </w:rPr>
              <w:t>Самостоятельная работа обучающихся</w:t>
            </w:r>
          </w:p>
          <w:p w:rsidR="004E3F1C" w:rsidRPr="00B21B70" w:rsidRDefault="00056519" w:rsidP="00B21B70">
            <w:pPr>
              <w:widowControl w:val="0"/>
              <w:autoSpaceDE w:val="0"/>
              <w:autoSpaceDN w:val="0"/>
              <w:adjustRightInd w:val="0"/>
              <w:spacing w:line="276" w:lineRule="auto"/>
              <w:jc w:val="both"/>
              <w:rPr>
                <w:bCs/>
              </w:rPr>
            </w:pPr>
            <w:r w:rsidRPr="00B21B70">
              <w:t xml:space="preserve"> </w:t>
            </w:r>
            <w:r w:rsidR="00762C87" w:rsidRPr="00B21B70">
              <w:t xml:space="preserve">- </w:t>
            </w:r>
            <w:r w:rsidR="004E3F1C" w:rsidRPr="00B21B70">
              <w:t xml:space="preserve">Составление таблицы «Механические характеристики материалов, используемых в оборудовании обогатительных </w:t>
            </w:r>
            <w:proofErr w:type="gramStart"/>
            <w:r w:rsidR="004E3F1C" w:rsidRPr="00B21B70">
              <w:t>фабрик »</w:t>
            </w:r>
            <w:proofErr w:type="gramEnd"/>
            <w:r w:rsidR="00762C87" w:rsidRPr="00B21B70">
              <w:t>;</w:t>
            </w:r>
            <w:r w:rsidR="004E3F1C" w:rsidRPr="00B21B70">
              <w:t xml:space="preserve"> </w:t>
            </w:r>
          </w:p>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B21B70">
              <w:rPr>
                <w:bCs/>
              </w:rPr>
              <w:t xml:space="preserve"> - Оформление практических работ: определение неизвестных, анализ результатов исследования, анализ и чтение графиков, формулирование выводов</w:t>
            </w:r>
            <w:r w:rsidR="00762C87" w:rsidRPr="00B21B70">
              <w:rPr>
                <w:bCs/>
              </w:rPr>
              <w:t>;</w:t>
            </w:r>
          </w:p>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21B70">
              <w:t xml:space="preserve">- Составление </w:t>
            </w:r>
            <w:proofErr w:type="gramStart"/>
            <w:r w:rsidRPr="00B21B70">
              <w:t>опорных  конспектов</w:t>
            </w:r>
            <w:proofErr w:type="gramEnd"/>
            <w:r w:rsidRPr="00B21B70">
              <w:t xml:space="preserve"> по темам:</w:t>
            </w:r>
          </w:p>
          <w:p w:rsidR="00762C87" w:rsidRPr="00B21B70" w:rsidRDefault="004E3F1C" w:rsidP="00B21B70">
            <w:pPr>
              <w:widowControl w:val="0"/>
              <w:tabs>
                <w:tab w:val="left" w:pos="2370"/>
              </w:tabs>
              <w:spacing w:line="276" w:lineRule="auto"/>
              <w:jc w:val="both"/>
              <w:rPr>
                <w:bCs/>
              </w:rPr>
            </w:pPr>
            <w:r w:rsidRPr="00B21B70">
              <w:t xml:space="preserve">      </w:t>
            </w:r>
            <w:r w:rsidR="00762C87" w:rsidRPr="00B21B70">
              <w:t xml:space="preserve">       </w:t>
            </w:r>
            <w:r w:rsidRPr="00B21B70">
              <w:rPr>
                <w:bCs/>
              </w:rPr>
              <w:t xml:space="preserve"> - Детали, работающие на сдвиг и смя</w:t>
            </w:r>
            <w:r w:rsidR="003324C3" w:rsidRPr="00B21B70">
              <w:rPr>
                <w:bCs/>
              </w:rPr>
              <w:t>тие</w:t>
            </w:r>
            <w:r w:rsidR="00762C87" w:rsidRPr="00B21B70">
              <w:rPr>
                <w:bCs/>
              </w:rPr>
              <w:t>;</w:t>
            </w:r>
          </w:p>
          <w:p w:rsidR="004E3F1C" w:rsidRPr="00B21B70" w:rsidRDefault="00762C87" w:rsidP="00B21B70">
            <w:pPr>
              <w:widowControl w:val="0"/>
              <w:tabs>
                <w:tab w:val="left" w:pos="2370"/>
              </w:tabs>
              <w:spacing w:line="276" w:lineRule="auto"/>
              <w:jc w:val="both"/>
            </w:pPr>
            <w:r w:rsidRPr="00B21B70">
              <w:rPr>
                <w:bCs/>
              </w:rPr>
              <w:t xml:space="preserve">        </w:t>
            </w:r>
            <w:r w:rsidR="004E3F1C" w:rsidRPr="00B21B70">
              <w:t xml:space="preserve">      - Условие прочнос</w:t>
            </w:r>
            <w:r w:rsidR="003324C3" w:rsidRPr="00B21B70">
              <w:t>ти на срез элементов соединений;</w:t>
            </w:r>
          </w:p>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21B70">
              <w:t xml:space="preserve">     </w:t>
            </w:r>
            <w:r w:rsidR="003324C3" w:rsidRPr="00B21B70">
              <w:t xml:space="preserve">        </w:t>
            </w:r>
            <w:r w:rsidRPr="00B21B70">
              <w:t xml:space="preserve"> - Условие прочности на смятие элементов соединений</w:t>
            </w:r>
          </w:p>
          <w:p w:rsidR="003324C3" w:rsidRPr="00B21B70" w:rsidRDefault="003324C3"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21B70">
              <w:t xml:space="preserve">- </w:t>
            </w:r>
            <w:r w:rsidR="004E3F1C" w:rsidRPr="00B21B70">
              <w:t>Подготовка сообщений по темам:</w:t>
            </w:r>
          </w:p>
          <w:p w:rsidR="004E3F1C" w:rsidRPr="00B21B70" w:rsidRDefault="003324C3"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21B70">
              <w:t xml:space="preserve">              - </w:t>
            </w:r>
            <w:r w:rsidR="004E3F1C" w:rsidRPr="00B21B70">
              <w:t>Выполнение расчета на прочность конструкций при кручении</w:t>
            </w:r>
            <w:r w:rsidRPr="00B21B70">
              <w:t>;</w:t>
            </w:r>
          </w:p>
          <w:p w:rsidR="004E3F1C" w:rsidRPr="00B21B70" w:rsidRDefault="003324C3"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B21B70">
              <w:t xml:space="preserve">              - </w:t>
            </w:r>
            <w:r w:rsidR="004E3F1C" w:rsidRPr="00B21B70">
              <w:t xml:space="preserve">Выполнение расчета </w:t>
            </w:r>
            <w:proofErr w:type="gramStart"/>
            <w:r w:rsidR="004E3F1C" w:rsidRPr="00B21B70">
              <w:t>на  жесткость</w:t>
            </w:r>
            <w:proofErr w:type="gramEnd"/>
            <w:r w:rsidR="004E3F1C" w:rsidRPr="00B21B70">
              <w:t xml:space="preserve"> конструкций при кручении</w:t>
            </w:r>
            <w:r w:rsidRPr="00B21B70">
              <w:t>;</w:t>
            </w:r>
          </w:p>
          <w:p w:rsidR="004E3F1C" w:rsidRPr="00B21B70" w:rsidRDefault="003324C3"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B21B70">
              <w:rPr>
                <w:bCs/>
              </w:rPr>
              <w:t xml:space="preserve">              - </w:t>
            </w:r>
            <w:r w:rsidR="004E3F1C" w:rsidRPr="00B21B70">
              <w:rPr>
                <w:bCs/>
              </w:rPr>
              <w:t>Выполнение расчета касательных напряжений при изгибе.</w:t>
            </w:r>
          </w:p>
          <w:p w:rsidR="00056519" w:rsidRPr="00B21B70" w:rsidRDefault="003324C3"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21B70">
              <w:t xml:space="preserve">              - </w:t>
            </w:r>
            <w:r w:rsidR="004E3F1C" w:rsidRPr="00B21B70">
              <w:t>Выполнение расчета  на устойчивость  конструкций при изгибе</w:t>
            </w:r>
          </w:p>
        </w:tc>
        <w:tc>
          <w:tcPr>
            <w:tcW w:w="321" w:type="pct"/>
            <w:shd w:val="clear" w:color="auto" w:fill="auto"/>
          </w:tcPr>
          <w:p w:rsidR="00552A56" w:rsidRPr="006E383F" w:rsidRDefault="006E383F" w:rsidP="006E38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val="en-US"/>
              </w:rPr>
            </w:pPr>
            <w:r>
              <w:rPr>
                <w:bCs/>
                <w:lang w:val="en-US"/>
              </w:rPr>
              <w:t>1</w:t>
            </w:r>
            <w:r w:rsidR="007F56C8">
              <w:rPr>
                <w:bCs/>
                <w:lang w:val="en-US"/>
              </w:rPr>
              <w:t>4</w:t>
            </w:r>
          </w:p>
        </w:tc>
        <w:tc>
          <w:tcPr>
            <w:tcW w:w="428" w:type="pct"/>
            <w:vMerge/>
            <w:shd w:val="clear" w:color="auto" w:fill="CCCCCC"/>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color w:val="FF0000"/>
              </w:rPr>
            </w:pPr>
          </w:p>
        </w:tc>
      </w:tr>
      <w:tr w:rsidR="00552A56" w:rsidRPr="00B21B70">
        <w:trPr>
          <w:trHeight w:val="236"/>
        </w:trPr>
        <w:tc>
          <w:tcPr>
            <w:tcW w:w="974" w:type="pct"/>
            <w:vMerge w:val="restart"/>
            <w:shd w:val="clear" w:color="auto" w:fill="auto"/>
          </w:tcPr>
          <w:p w:rsidR="00552A56" w:rsidRPr="00B21B70" w:rsidRDefault="00552A56" w:rsidP="00B21B70">
            <w:pPr>
              <w:widowControl w:val="0"/>
              <w:tabs>
                <w:tab w:val="left" w:pos="2370"/>
              </w:tabs>
              <w:spacing w:line="276" w:lineRule="auto"/>
              <w:jc w:val="center"/>
              <w:rPr>
                <w:b/>
              </w:rPr>
            </w:pPr>
            <w:r w:rsidRPr="00B21B70">
              <w:rPr>
                <w:b/>
              </w:rPr>
              <w:t>Тема 2.2</w:t>
            </w:r>
          </w:p>
          <w:p w:rsidR="00552A56" w:rsidRPr="00B21B70" w:rsidRDefault="004E3F1C" w:rsidP="00B21B70">
            <w:pPr>
              <w:widowControl w:val="0"/>
              <w:tabs>
                <w:tab w:val="left" w:pos="2370"/>
              </w:tabs>
              <w:spacing w:line="276" w:lineRule="auto"/>
              <w:jc w:val="center"/>
              <w:rPr>
                <w:b/>
              </w:rPr>
            </w:pPr>
            <w:r w:rsidRPr="00B21B70">
              <w:rPr>
                <w:b/>
              </w:rPr>
              <w:t>Расчет элементов конструкций на устойчивость</w:t>
            </w:r>
          </w:p>
        </w:tc>
        <w:tc>
          <w:tcPr>
            <w:tcW w:w="3277" w:type="pct"/>
            <w:shd w:val="clear" w:color="auto" w:fill="auto"/>
          </w:tcPr>
          <w:p w:rsidR="00552A56" w:rsidRPr="00B21B70" w:rsidRDefault="00552A56" w:rsidP="00B21B70">
            <w:pPr>
              <w:widowControl w:val="0"/>
              <w:tabs>
                <w:tab w:val="left" w:pos="2370"/>
              </w:tabs>
              <w:spacing w:line="276" w:lineRule="auto"/>
              <w:jc w:val="both"/>
            </w:pPr>
            <w:r w:rsidRPr="00B21B70">
              <w:t>Содержание учебного материала</w:t>
            </w:r>
          </w:p>
        </w:tc>
        <w:tc>
          <w:tcPr>
            <w:tcW w:w="321" w:type="pct"/>
            <w:shd w:val="clear" w:color="auto" w:fill="auto"/>
          </w:tcPr>
          <w:p w:rsidR="00552A56" w:rsidRPr="006E383F" w:rsidRDefault="006E383F"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val="en-US"/>
              </w:rPr>
            </w:pPr>
            <w:r>
              <w:rPr>
                <w:bCs/>
                <w:lang w:val="en-US"/>
              </w:rPr>
              <w:t>1</w:t>
            </w:r>
          </w:p>
        </w:tc>
        <w:tc>
          <w:tcPr>
            <w:tcW w:w="428" w:type="pct"/>
            <w:vMerge/>
            <w:shd w:val="clear" w:color="auto" w:fill="auto"/>
          </w:tcPr>
          <w:p w:rsidR="00552A56" w:rsidRPr="00B21B70" w:rsidRDefault="00552A56" w:rsidP="00B21B70">
            <w:pPr>
              <w:widowControl w:val="0"/>
              <w:spacing w:line="276" w:lineRule="auto"/>
              <w:jc w:val="center"/>
              <w:rPr>
                <w:color w:val="FF0000"/>
              </w:rPr>
            </w:pPr>
          </w:p>
        </w:tc>
      </w:tr>
      <w:tr w:rsidR="00F069AA" w:rsidRPr="00B21B70">
        <w:trPr>
          <w:trHeight w:val="495"/>
        </w:trPr>
        <w:tc>
          <w:tcPr>
            <w:tcW w:w="974" w:type="pct"/>
            <w:vMerge/>
            <w:shd w:val="clear" w:color="auto" w:fill="auto"/>
          </w:tcPr>
          <w:p w:rsidR="00F069AA" w:rsidRPr="00B21B70" w:rsidRDefault="00F069AA" w:rsidP="00B21B70">
            <w:pPr>
              <w:widowControl w:val="0"/>
              <w:spacing w:line="276" w:lineRule="auto"/>
              <w:jc w:val="center"/>
              <w:rPr>
                <w:b/>
              </w:rPr>
            </w:pPr>
          </w:p>
        </w:tc>
        <w:tc>
          <w:tcPr>
            <w:tcW w:w="3277" w:type="pct"/>
            <w:shd w:val="clear" w:color="auto" w:fill="auto"/>
          </w:tcPr>
          <w:p w:rsidR="00F069AA" w:rsidRPr="00B21B70" w:rsidRDefault="004E3F1C" w:rsidP="00B21B70">
            <w:pPr>
              <w:widowControl w:val="0"/>
              <w:tabs>
                <w:tab w:val="left" w:pos="2370"/>
              </w:tabs>
              <w:spacing w:line="276" w:lineRule="auto"/>
              <w:jc w:val="both"/>
            </w:pPr>
            <w:r w:rsidRPr="00B21B70">
              <w:t>Осевые, центробежные и полярные моменты инерции Устойчивость сжатых стержней и их расчетные схемы. Расчеты на устойчивость сжатых стержней.</w:t>
            </w:r>
          </w:p>
        </w:tc>
        <w:tc>
          <w:tcPr>
            <w:tcW w:w="321" w:type="pct"/>
            <w:shd w:val="clear" w:color="auto" w:fill="auto"/>
          </w:tcPr>
          <w:p w:rsidR="00F069AA" w:rsidRPr="00B21B70" w:rsidRDefault="00F069AA" w:rsidP="00B21B70">
            <w:pPr>
              <w:widowControl w:val="0"/>
              <w:tabs>
                <w:tab w:val="left" w:pos="2370"/>
              </w:tabs>
              <w:spacing w:line="276" w:lineRule="auto"/>
              <w:jc w:val="both"/>
              <w:rPr>
                <w:bCs/>
              </w:rPr>
            </w:pPr>
          </w:p>
        </w:tc>
        <w:tc>
          <w:tcPr>
            <w:tcW w:w="428" w:type="pct"/>
            <w:shd w:val="clear" w:color="auto" w:fill="auto"/>
          </w:tcPr>
          <w:p w:rsidR="00F069AA" w:rsidRPr="00B21B70" w:rsidRDefault="00F069AA" w:rsidP="00B21B70">
            <w:pPr>
              <w:widowControl w:val="0"/>
              <w:spacing w:line="276" w:lineRule="auto"/>
              <w:jc w:val="center"/>
            </w:pPr>
            <w:r w:rsidRPr="00B21B70">
              <w:t>2</w:t>
            </w:r>
          </w:p>
        </w:tc>
      </w:tr>
      <w:tr w:rsidR="00552A56" w:rsidRPr="00B21B70">
        <w:trPr>
          <w:trHeight w:val="188"/>
        </w:trPr>
        <w:tc>
          <w:tcPr>
            <w:tcW w:w="974" w:type="pct"/>
            <w:vMerge/>
            <w:shd w:val="clear" w:color="auto" w:fill="auto"/>
          </w:tcPr>
          <w:p w:rsidR="00552A56" w:rsidRPr="00B21B70" w:rsidRDefault="00552A56" w:rsidP="00B21B70">
            <w:pPr>
              <w:widowControl w:val="0"/>
              <w:spacing w:line="276" w:lineRule="auto"/>
              <w:jc w:val="center"/>
              <w:rPr>
                <w:b/>
              </w:rPr>
            </w:pPr>
          </w:p>
        </w:tc>
        <w:tc>
          <w:tcPr>
            <w:tcW w:w="3277" w:type="pct"/>
            <w:shd w:val="clear" w:color="auto" w:fill="auto"/>
          </w:tcPr>
          <w:p w:rsidR="00552A56" w:rsidRPr="00B21B70" w:rsidRDefault="00552A56" w:rsidP="00B21B70">
            <w:pPr>
              <w:pStyle w:val="11"/>
              <w:widowControl w:val="0"/>
              <w:tabs>
                <w:tab w:val="left" w:pos="2370"/>
              </w:tabs>
              <w:spacing w:after="0"/>
              <w:ind w:left="0"/>
              <w:jc w:val="both"/>
              <w:rPr>
                <w:rFonts w:ascii="Times New Roman" w:hAnsi="Times New Roman"/>
                <w:sz w:val="24"/>
                <w:szCs w:val="24"/>
              </w:rPr>
            </w:pPr>
            <w:r w:rsidRPr="00B21B70">
              <w:rPr>
                <w:rFonts w:ascii="Times New Roman" w:hAnsi="Times New Roman"/>
                <w:sz w:val="24"/>
                <w:szCs w:val="24"/>
              </w:rPr>
              <w:t>Лабораторные работы</w:t>
            </w:r>
          </w:p>
        </w:tc>
        <w:tc>
          <w:tcPr>
            <w:tcW w:w="321" w:type="pct"/>
            <w:shd w:val="clear" w:color="auto" w:fill="auto"/>
          </w:tcPr>
          <w:p w:rsidR="00552A56" w:rsidRPr="00B21B70" w:rsidRDefault="00552A56" w:rsidP="00B21B70">
            <w:pPr>
              <w:pStyle w:val="11"/>
              <w:widowControl w:val="0"/>
              <w:spacing w:after="0"/>
              <w:ind w:left="0"/>
              <w:jc w:val="center"/>
              <w:rPr>
                <w:rFonts w:ascii="Times New Roman" w:hAnsi="Times New Roman"/>
                <w:bCs/>
                <w:sz w:val="24"/>
                <w:szCs w:val="24"/>
              </w:rPr>
            </w:pPr>
            <w:r w:rsidRPr="00B21B70">
              <w:rPr>
                <w:rFonts w:ascii="Times New Roman" w:hAnsi="Times New Roman"/>
                <w:bCs/>
                <w:sz w:val="24"/>
                <w:szCs w:val="24"/>
              </w:rPr>
              <w:t>-</w:t>
            </w:r>
          </w:p>
        </w:tc>
        <w:tc>
          <w:tcPr>
            <w:tcW w:w="428" w:type="pct"/>
            <w:vMerge w:val="restart"/>
            <w:shd w:val="clear" w:color="auto" w:fill="CCCCCC"/>
          </w:tcPr>
          <w:p w:rsidR="00552A56" w:rsidRPr="00B21B70" w:rsidRDefault="00552A56" w:rsidP="00B21B70">
            <w:pPr>
              <w:pStyle w:val="11"/>
              <w:widowControl w:val="0"/>
              <w:spacing w:after="0"/>
              <w:ind w:left="0"/>
              <w:rPr>
                <w:rFonts w:ascii="Times New Roman" w:hAnsi="Times New Roman"/>
                <w:sz w:val="24"/>
                <w:szCs w:val="24"/>
              </w:rPr>
            </w:pPr>
          </w:p>
        </w:tc>
      </w:tr>
      <w:tr w:rsidR="00552A56" w:rsidRPr="00B21B70">
        <w:trPr>
          <w:trHeight w:val="267"/>
        </w:trPr>
        <w:tc>
          <w:tcPr>
            <w:tcW w:w="974" w:type="pct"/>
            <w:vMerge/>
            <w:shd w:val="clear" w:color="auto" w:fill="auto"/>
          </w:tcPr>
          <w:p w:rsidR="00552A56" w:rsidRPr="00B21B70" w:rsidRDefault="00552A56" w:rsidP="00B21B70">
            <w:pPr>
              <w:widowControl w:val="0"/>
              <w:spacing w:line="276" w:lineRule="auto"/>
              <w:jc w:val="center"/>
              <w:rPr>
                <w:b/>
              </w:rPr>
            </w:pPr>
          </w:p>
        </w:tc>
        <w:tc>
          <w:tcPr>
            <w:tcW w:w="3277" w:type="pct"/>
            <w:shd w:val="clear" w:color="auto" w:fill="auto"/>
          </w:tcPr>
          <w:p w:rsidR="00552A56" w:rsidRPr="00B21B70" w:rsidRDefault="00552A56" w:rsidP="00B21B70">
            <w:pPr>
              <w:pStyle w:val="11"/>
              <w:widowControl w:val="0"/>
              <w:tabs>
                <w:tab w:val="left" w:pos="2370"/>
              </w:tabs>
              <w:spacing w:after="0"/>
              <w:ind w:left="0"/>
              <w:jc w:val="both"/>
              <w:rPr>
                <w:rFonts w:ascii="Times New Roman" w:hAnsi="Times New Roman"/>
                <w:sz w:val="24"/>
                <w:szCs w:val="24"/>
              </w:rPr>
            </w:pPr>
            <w:r w:rsidRPr="00B21B70">
              <w:rPr>
                <w:rFonts w:ascii="Times New Roman" w:hAnsi="Times New Roman"/>
                <w:sz w:val="24"/>
                <w:szCs w:val="24"/>
              </w:rPr>
              <w:t>Практические заняти</w:t>
            </w:r>
            <w:r w:rsidR="00F828E8" w:rsidRPr="00B21B70">
              <w:rPr>
                <w:rFonts w:ascii="Times New Roman" w:hAnsi="Times New Roman"/>
                <w:sz w:val="24"/>
                <w:szCs w:val="24"/>
              </w:rPr>
              <w:t>я</w:t>
            </w:r>
          </w:p>
          <w:p w:rsidR="004E3F1C" w:rsidRPr="00B21B70" w:rsidRDefault="004E3F1C" w:rsidP="00B21B70">
            <w:pPr>
              <w:pStyle w:val="11"/>
              <w:widowControl w:val="0"/>
              <w:tabs>
                <w:tab w:val="left" w:pos="2370"/>
              </w:tabs>
              <w:spacing w:after="0"/>
              <w:ind w:left="0"/>
              <w:jc w:val="both"/>
              <w:rPr>
                <w:rFonts w:ascii="Times New Roman" w:hAnsi="Times New Roman"/>
                <w:bCs/>
                <w:sz w:val="24"/>
                <w:szCs w:val="24"/>
              </w:rPr>
            </w:pPr>
            <w:r w:rsidRPr="00B21B70">
              <w:rPr>
                <w:rFonts w:ascii="Times New Roman" w:hAnsi="Times New Roman"/>
                <w:sz w:val="24"/>
                <w:szCs w:val="24"/>
              </w:rPr>
              <w:t xml:space="preserve">- Определение главных центральных моментов инерции балок различного сечения для установки сгустителя </w:t>
            </w:r>
            <w:r w:rsidRPr="00B21B70">
              <w:rPr>
                <w:rFonts w:ascii="Times New Roman" w:hAnsi="Times New Roman"/>
                <w:bCs/>
                <w:sz w:val="24"/>
                <w:szCs w:val="24"/>
              </w:rPr>
              <w:t>отделения сорбции обогатительной фабрики</w:t>
            </w:r>
            <w:r w:rsidR="003324C3" w:rsidRPr="00B21B70">
              <w:rPr>
                <w:rFonts w:ascii="Times New Roman" w:hAnsi="Times New Roman"/>
                <w:bCs/>
                <w:sz w:val="24"/>
                <w:szCs w:val="24"/>
              </w:rPr>
              <w:t>;</w:t>
            </w:r>
          </w:p>
          <w:p w:rsidR="004E3F1C" w:rsidRPr="00B21B70" w:rsidRDefault="004E3F1C" w:rsidP="00B21B70">
            <w:pPr>
              <w:widowControl w:val="0"/>
              <w:numPr>
                <w:ilvl w:val="0"/>
                <w:numId w:val="19"/>
              </w:numPr>
              <w:tabs>
                <w:tab w:val="left" w:pos="2370"/>
              </w:tabs>
              <w:spacing w:line="276" w:lineRule="auto"/>
              <w:jc w:val="both"/>
            </w:pPr>
            <w:r w:rsidRPr="00B21B70">
              <w:t>Расчет конструкционных элементов обогатительных фабрик на различные виды деформаций</w:t>
            </w:r>
          </w:p>
        </w:tc>
        <w:tc>
          <w:tcPr>
            <w:tcW w:w="321" w:type="pct"/>
            <w:shd w:val="clear" w:color="auto" w:fill="auto"/>
          </w:tcPr>
          <w:p w:rsidR="00552A56" w:rsidRPr="004C32B2" w:rsidRDefault="00552A56" w:rsidP="00B21B70">
            <w:pPr>
              <w:pStyle w:val="11"/>
              <w:widowControl w:val="0"/>
              <w:spacing w:after="0"/>
              <w:ind w:left="0"/>
              <w:jc w:val="center"/>
              <w:rPr>
                <w:rFonts w:ascii="Times New Roman" w:hAnsi="Times New Roman"/>
                <w:bCs/>
                <w:sz w:val="24"/>
                <w:szCs w:val="24"/>
              </w:rPr>
            </w:pPr>
          </w:p>
        </w:tc>
        <w:tc>
          <w:tcPr>
            <w:tcW w:w="428" w:type="pct"/>
            <w:vMerge/>
            <w:shd w:val="clear" w:color="auto" w:fill="CCCCCC"/>
          </w:tcPr>
          <w:p w:rsidR="00552A56" w:rsidRPr="00B21B70" w:rsidRDefault="00552A56" w:rsidP="00B21B70">
            <w:pPr>
              <w:pStyle w:val="11"/>
              <w:widowControl w:val="0"/>
              <w:spacing w:after="0"/>
              <w:ind w:left="0"/>
              <w:rPr>
                <w:rFonts w:ascii="Times New Roman" w:hAnsi="Times New Roman"/>
                <w:sz w:val="24"/>
                <w:szCs w:val="24"/>
              </w:rPr>
            </w:pPr>
          </w:p>
        </w:tc>
      </w:tr>
      <w:tr w:rsidR="00552A56" w:rsidRPr="00B21B70">
        <w:trPr>
          <w:trHeight w:val="214"/>
        </w:trPr>
        <w:tc>
          <w:tcPr>
            <w:tcW w:w="974" w:type="pct"/>
            <w:vMerge/>
            <w:shd w:val="clear" w:color="auto" w:fill="auto"/>
          </w:tcPr>
          <w:p w:rsidR="00552A56" w:rsidRPr="00B21B70" w:rsidRDefault="00552A56" w:rsidP="00B21B70">
            <w:pPr>
              <w:widowControl w:val="0"/>
              <w:spacing w:line="276" w:lineRule="auto"/>
              <w:jc w:val="center"/>
              <w:rPr>
                <w:b/>
              </w:rPr>
            </w:pPr>
          </w:p>
        </w:tc>
        <w:tc>
          <w:tcPr>
            <w:tcW w:w="3277" w:type="pct"/>
            <w:shd w:val="clear" w:color="auto" w:fill="auto"/>
          </w:tcPr>
          <w:p w:rsidR="00552A56" w:rsidRPr="00B21B70" w:rsidRDefault="00552A56" w:rsidP="00B21B70">
            <w:pPr>
              <w:pStyle w:val="11"/>
              <w:widowControl w:val="0"/>
              <w:tabs>
                <w:tab w:val="left" w:pos="2370"/>
              </w:tabs>
              <w:spacing w:after="0"/>
              <w:ind w:left="0"/>
              <w:jc w:val="both"/>
              <w:rPr>
                <w:rFonts w:ascii="Times New Roman" w:hAnsi="Times New Roman"/>
                <w:sz w:val="24"/>
                <w:szCs w:val="24"/>
              </w:rPr>
            </w:pPr>
            <w:r w:rsidRPr="00B21B70">
              <w:rPr>
                <w:rFonts w:ascii="Times New Roman" w:hAnsi="Times New Roman"/>
                <w:sz w:val="24"/>
                <w:szCs w:val="24"/>
              </w:rPr>
              <w:t>Контрольные работы</w:t>
            </w:r>
          </w:p>
        </w:tc>
        <w:tc>
          <w:tcPr>
            <w:tcW w:w="321" w:type="pct"/>
            <w:shd w:val="clear" w:color="auto" w:fill="auto"/>
          </w:tcPr>
          <w:p w:rsidR="00552A56" w:rsidRPr="00B21B70" w:rsidRDefault="00552A56" w:rsidP="00B21B70">
            <w:pPr>
              <w:pStyle w:val="11"/>
              <w:widowControl w:val="0"/>
              <w:spacing w:after="0"/>
              <w:ind w:left="0"/>
              <w:jc w:val="center"/>
              <w:rPr>
                <w:rFonts w:ascii="Times New Roman" w:hAnsi="Times New Roman"/>
                <w:bCs/>
                <w:sz w:val="24"/>
                <w:szCs w:val="24"/>
              </w:rPr>
            </w:pPr>
            <w:r w:rsidRPr="00B21B70">
              <w:rPr>
                <w:rFonts w:ascii="Times New Roman" w:hAnsi="Times New Roman"/>
                <w:bCs/>
                <w:sz w:val="24"/>
                <w:szCs w:val="24"/>
              </w:rPr>
              <w:t>-</w:t>
            </w:r>
          </w:p>
        </w:tc>
        <w:tc>
          <w:tcPr>
            <w:tcW w:w="428" w:type="pct"/>
            <w:vMerge/>
            <w:shd w:val="clear" w:color="auto" w:fill="CCCCCC"/>
          </w:tcPr>
          <w:p w:rsidR="00552A56" w:rsidRPr="00B21B70" w:rsidRDefault="00552A56" w:rsidP="00B21B70">
            <w:pPr>
              <w:pStyle w:val="11"/>
              <w:widowControl w:val="0"/>
              <w:spacing w:after="0"/>
              <w:ind w:left="0"/>
              <w:rPr>
                <w:rFonts w:ascii="Times New Roman" w:hAnsi="Times New Roman"/>
                <w:sz w:val="24"/>
                <w:szCs w:val="24"/>
              </w:rPr>
            </w:pPr>
          </w:p>
        </w:tc>
      </w:tr>
      <w:tr w:rsidR="00552A56" w:rsidRPr="00B21B70">
        <w:trPr>
          <w:trHeight w:val="844"/>
        </w:trPr>
        <w:tc>
          <w:tcPr>
            <w:tcW w:w="974" w:type="pct"/>
            <w:vMerge/>
            <w:shd w:val="clear" w:color="auto" w:fill="auto"/>
          </w:tcPr>
          <w:p w:rsidR="00552A56" w:rsidRPr="00B21B70" w:rsidRDefault="00552A56" w:rsidP="00B21B70">
            <w:pPr>
              <w:widowControl w:val="0"/>
              <w:tabs>
                <w:tab w:val="left" w:pos="2370"/>
              </w:tabs>
              <w:spacing w:line="276" w:lineRule="auto"/>
              <w:jc w:val="center"/>
              <w:rPr>
                <w:b/>
              </w:rPr>
            </w:pPr>
          </w:p>
        </w:tc>
        <w:tc>
          <w:tcPr>
            <w:tcW w:w="3277" w:type="pct"/>
            <w:shd w:val="clear" w:color="auto" w:fill="auto"/>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B21B70">
              <w:rPr>
                <w:bCs/>
              </w:rPr>
              <w:t>Самостоятельная работа обучающихся</w:t>
            </w:r>
          </w:p>
          <w:p w:rsidR="00056519" w:rsidRPr="00B21B70" w:rsidRDefault="00056519"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21B70">
              <w:t xml:space="preserve"> </w:t>
            </w:r>
            <w:r w:rsidR="004E3F1C" w:rsidRPr="00B21B70">
              <w:t xml:space="preserve">- </w:t>
            </w:r>
            <w:r w:rsidR="004E3F1C" w:rsidRPr="00B21B70">
              <w:rPr>
                <w:bCs/>
              </w:rPr>
              <w:t>Оформление практической работы: определение неизвестных, анализ результатов исследования, анализ схем, формулирование выводов</w:t>
            </w:r>
          </w:p>
        </w:tc>
        <w:tc>
          <w:tcPr>
            <w:tcW w:w="321" w:type="pct"/>
            <w:shd w:val="clear" w:color="auto" w:fill="auto"/>
          </w:tcPr>
          <w:p w:rsidR="00552A56" w:rsidRPr="006E383F" w:rsidRDefault="006E383F"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val="en-US"/>
              </w:rPr>
            </w:pPr>
            <w:r>
              <w:rPr>
                <w:bCs/>
                <w:lang w:val="en-US"/>
              </w:rPr>
              <w:t>8</w:t>
            </w:r>
          </w:p>
        </w:tc>
        <w:tc>
          <w:tcPr>
            <w:tcW w:w="428" w:type="pct"/>
            <w:vMerge/>
            <w:shd w:val="clear" w:color="auto" w:fill="CCCCCC"/>
          </w:tcPr>
          <w:p w:rsidR="00552A56" w:rsidRPr="00B21B70" w:rsidRDefault="00552A56" w:rsidP="00B21B70">
            <w:pPr>
              <w:widowControl w:val="0"/>
              <w:spacing w:line="276" w:lineRule="auto"/>
              <w:jc w:val="center"/>
            </w:pPr>
          </w:p>
        </w:tc>
      </w:tr>
      <w:tr w:rsidR="00552A56" w:rsidRPr="00B21B70">
        <w:trPr>
          <w:trHeight w:val="20"/>
        </w:trPr>
        <w:tc>
          <w:tcPr>
            <w:tcW w:w="974" w:type="pct"/>
            <w:vMerge/>
            <w:shd w:val="clear" w:color="auto" w:fill="auto"/>
          </w:tcPr>
          <w:p w:rsidR="00552A56" w:rsidRPr="00B21B70" w:rsidRDefault="00552A56" w:rsidP="00B21B70">
            <w:pPr>
              <w:widowControl w:val="0"/>
              <w:tabs>
                <w:tab w:val="left" w:pos="2370"/>
              </w:tabs>
              <w:spacing w:line="276" w:lineRule="auto"/>
              <w:jc w:val="center"/>
              <w:rPr>
                <w:b/>
              </w:rPr>
            </w:pPr>
          </w:p>
        </w:tc>
        <w:tc>
          <w:tcPr>
            <w:tcW w:w="3277" w:type="pct"/>
            <w:shd w:val="clear" w:color="auto" w:fill="auto"/>
          </w:tcPr>
          <w:p w:rsidR="00A1482B" w:rsidRPr="00B21B70" w:rsidRDefault="00A1482B" w:rsidP="00B21B70">
            <w:pPr>
              <w:widowControl w:val="0"/>
              <w:tabs>
                <w:tab w:val="left" w:pos="2370"/>
              </w:tabs>
              <w:spacing w:line="276" w:lineRule="auto"/>
              <w:jc w:val="both"/>
              <w:rPr>
                <w:bCs/>
              </w:rPr>
            </w:pPr>
            <w:r w:rsidRPr="00B21B70">
              <w:t>Контрольн</w:t>
            </w:r>
            <w:r w:rsidR="00442DC9" w:rsidRPr="00B21B70">
              <w:t xml:space="preserve">ая </w:t>
            </w:r>
            <w:r w:rsidRPr="00B21B70">
              <w:t xml:space="preserve"> работ</w:t>
            </w:r>
            <w:r w:rsidR="00442DC9" w:rsidRPr="00B21B70">
              <w:t>а</w:t>
            </w:r>
            <w:r w:rsidRPr="00B21B70">
              <w:rPr>
                <w:bCs/>
              </w:rPr>
              <w:t xml:space="preserve"> </w:t>
            </w:r>
          </w:p>
        </w:tc>
        <w:tc>
          <w:tcPr>
            <w:tcW w:w="321" w:type="pct"/>
            <w:shd w:val="clear" w:color="auto" w:fill="auto"/>
          </w:tcPr>
          <w:p w:rsidR="00552A56" w:rsidRPr="006E383F"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val="en-US"/>
              </w:rPr>
            </w:pPr>
          </w:p>
        </w:tc>
        <w:tc>
          <w:tcPr>
            <w:tcW w:w="428" w:type="pct"/>
            <w:vMerge/>
            <w:shd w:val="clear" w:color="auto" w:fill="CCCCCC"/>
          </w:tcPr>
          <w:p w:rsidR="00552A56" w:rsidRPr="00B21B70" w:rsidRDefault="00552A56" w:rsidP="00B21B70">
            <w:pPr>
              <w:widowControl w:val="0"/>
              <w:spacing w:line="276" w:lineRule="auto"/>
              <w:jc w:val="center"/>
            </w:pPr>
          </w:p>
        </w:tc>
      </w:tr>
      <w:tr w:rsidR="00552A56" w:rsidRPr="00B21B70">
        <w:trPr>
          <w:trHeight w:val="20"/>
        </w:trPr>
        <w:tc>
          <w:tcPr>
            <w:tcW w:w="974" w:type="pct"/>
            <w:shd w:val="clear" w:color="auto" w:fill="auto"/>
          </w:tcPr>
          <w:p w:rsidR="00F73076" w:rsidRPr="00B21B70" w:rsidRDefault="00F73076" w:rsidP="00B21B70">
            <w:pPr>
              <w:widowControl w:val="0"/>
              <w:spacing w:line="276" w:lineRule="auto"/>
              <w:jc w:val="center"/>
              <w:rPr>
                <w:b/>
              </w:rPr>
            </w:pPr>
            <w:r w:rsidRPr="00B21B70">
              <w:rPr>
                <w:b/>
              </w:rPr>
              <w:t>Раздел 3</w:t>
            </w:r>
          </w:p>
          <w:p w:rsidR="00552A56" w:rsidRPr="00B21B70" w:rsidRDefault="00F73076" w:rsidP="00B21B70">
            <w:pPr>
              <w:widowControl w:val="0"/>
              <w:spacing w:line="276" w:lineRule="auto"/>
              <w:jc w:val="center"/>
              <w:rPr>
                <w:b/>
              </w:rPr>
            </w:pPr>
            <w:r w:rsidRPr="00B21B70">
              <w:rPr>
                <w:b/>
              </w:rPr>
              <w:lastRenderedPageBreak/>
              <w:t>Виды механических передач</w:t>
            </w:r>
          </w:p>
        </w:tc>
        <w:tc>
          <w:tcPr>
            <w:tcW w:w="3277" w:type="pct"/>
            <w:shd w:val="clear" w:color="auto" w:fill="auto"/>
          </w:tcPr>
          <w:p w:rsidR="00552A56" w:rsidRPr="00B21B70" w:rsidRDefault="00552A56" w:rsidP="00B21B70">
            <w:pPr>
              <w:widowControl w:val="0"/>
              <w:tabs>
                <w:tab w:val="left" w:pos="2370"/>
              </w:tabs>
              <w:spacing w:line="276" w:lineRule="auto"/>
              <w:jc w:val="both"/>
              <w:rPr>
                <w:b/>
              </w:rPr>
            </w:pPr>
          </w:p>
        </w:tc>
        <w:tc>
          <w:tcPr>
            <w:tcW w:w="321" w:type="pct"/>
            <w:shd w:val="clear" w:color="auto" w:fill="auto"/>
          </w:tcPr>
          <w:p w:rsidR="00552A56" w:rsidRPr="007F56C8" w:rsidRDefault="0044264F"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val="en-US"/>
              </w:rPr>
            </w:pPr>
            <w:r w:rsidRPr="00B21B70">
              <w:rPr>
                <w:b/>
                <w:bCs/>
              </w:rPr>
              <w:t>3</w:t>
            </w:r>
            <w:r w:rsidR="007F56C8">
              <w:rPr>
                <w:b/>
                <w:bCs/>
                <w:lang w:val="en-US"/>
              </w:rPr>
              <w:t>5</w:t>
            </w:r>
          </w:p>
        </w:tc>
        <w:tc>
          <w:tcPr>
            <w:tcW w:w="428" w:type="pct"/>
            <w:vMerge/>
            <w:shd w:val="clear" w:color="auto" w:fill="CCCCCC"/>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pPr>
          </w:p>
        </w:tc>
      </w:tr>
      <w:tr w:rsidR="00552A56" w:rsidRPr="00B21B70">
        <w:trPr>
          <w:trHeight w:val="231"/>
        </w:trPr>
        <w:tc>
          <w:tcPr>
            <w:tcW w:w="974" w:type="pct"/>
            <w:vMerge w:val="restart"/>
            <w:shd w:val="clear" w:color="auto" w:fill="auto"/>
          </w:tcPr>
          <w:p w:rsidR="00552A56" w:rsidRPr="00B21B70" w:rsidRDefault="00552A56" w:rsidP="00B21B70">
            <w:pPr>
              <w:widowControl w:val="0"/>
              <w:tabs>
                <w:tab w:val="left" w:pos="2370"/>
              </w:tabs>
              <w:spacing w:line="276" w:lineRule="auto"/>
              <w:jc w:val="center"/>
              <w:rPr>
                <w:b/>
              </w:rPr>
            </w:pPr>
            <w:r w:rsidRPr="00B21B70">
              <w:rPr>
                <w:b/>
              </w:rPr>
              <w:t>Тема 3.1</w:t>
            </w:r>
          </w:p>
          <w:p w:rsidR="004E3F1C" w:rsidRPr="00B21B70" w:rsidRDefault="004E3F1C" w:rsidP="00B21B70">
            <w:pPr>
              <w:widowControl w:val="0"/>
              <w:tabs>
                <w:tab w:val="left" w:pos="2370"/>
              </w:tabs>
              <w:spacing w:line="276" w:lineRule="auto"/>
              <w:jc w:val="center"/>
              <w:rPr>
                <w:b/>
              </w:rPr>
            </w:pPr>
            <w:r w:rsidRPr="00B21B70">
              <w:rPr>
                <w:b/>
              </w:rPr>
              <w:t xml:space="preserve">Фрикционные, зубчатые и червячные передачи </w:t>
            </w:r>
          </w:p>
          <w:p w:rsidR="00552A56" w:rsidRPr="00B21B70" w:rsidRDefault="00552A56" w:rsidP="00B21B70">
            <w:pPr>
              <w:widowControl w:val="0"/>
              <w:tabs>
                <w:tab w:val="left" w:pos="2370"/>
              </w:tabs>
              <w:spacing w:line="276" w:lineRule="auto"/>
              <w:jc w:val="center"/>
              <w:rPr>
                <w:b/>
              </w:rPr>
            </w:pPr>
          </w:p>
        </w:tc>
        <w:tc>
          <w:tcPr>
            <w:tcW w:w="3277" w:type="pct"/>
            <w:shd w:val="clear" w:color="auto" w:fill="auto"/>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21B70">
              <w:t>Содержание учебного материала</w:t>
            </w:r>
          </w:p>
        </w:tc>
        <w:tc>
          <w:tcPr>
            <w:tcW w:w="321" w:type="pct"/>
            <w:shd w:val="clear" w:color="auto" w:fill="auto"/>
          </w:tcPr>
          <w:p w:rsidR="00552A56" w:rsidRPr="006E383F" w:rsidRDefault="006E383F"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val="en-US"/>
              </w:rPr>
            </w:pPr>
            <w:r>
              <w:rPr>
                <w:bCs/>
                <w:lang w:val="en-US"/>
              </w:rPr>
              <w:t>1</w:t>
            </w:r>
          </w:p>
        </w:tc>
        <w:tc>
          <w:tcPr>
            <w:tcW w:w="428" w:type="pct"/>
            <w:vMerge/>
            <w:shd w:val="clear" w:color="auto" w:fill="auto"/>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pPr>
          </w:p>
        </w:tc>
      </w:tr>
      <w:tr w:rsidR="00C27BDE" w:rsidRPr="00B21B70">
        <w:trPr>
          <w:trHeight w:val="1422"/>
        </w:trPr>
        <w:tc>
          <w:tcPr>
            <w:tcW w:w="974" w:type="pct"/>
            <w:vMerge/>
            <w:shd w:val="clear" w:color="auto" w:fill="auto"/>
          </w:tcPr>
          <w:p w:rsidR="00C27BDE" w:rsidRPr="00B21B70" w:rsidRDefault="00C27BDE" w:rsidP="00B21B70">
            <w:pPr>
              <w:widowControl w:val="0"/>
              <w:tabs>
                <w:tab w:val="left" w:pos="7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3277" w:type="pct"/>
            <w:shd w:val="clear" w:color="auto" w:fill="auto"/>
          </w:tcPr>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21B70">
              <w:t xml:space="preserve">Виды передач, их устройство, </w:t>
            </w:r>
            <w:proofErr w:type="gramStart"/>
            <w:r w:rsidRPr="00B21B70">
              <w:t>назначение,  преимущества</w:t>
            </w:r>
            <w:proofErr w:type="gramEnd"/>
            <w:r w:rsidRPr="00B21B70">
              <w:t xml:space="preserve"> и недостатки, условные обозначения на  схемах. Кинематика механизмов, соединения деталей машин, механические передачи, виды и </w:t>
            </w:r>
            <w:proofErr w:type="gramStart"/>
            <w:r w:rsidRPr="00B21B70">
              <w:t>устройство  передач</w:t>
            </w:r>
            <w:proofErr w:type="gramEnd"/>
            <w:r w:rsidRPr="00B21B70">
              <w:t>.</w:t>
            </w:r>
          </w:p>
          <w:p w:rsidR="00C27BDE"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21B70">
              <w:t>Фрикционные передачи и вариаторы. Общие сведения о зубчатых передачах. Виды зубчатых передач. Кинематические и динамические параметры червячных передач, их классификация</w:t>
            </w:r>
          </w:p>
        </w:tc>
        <w:tc>
          <w:tcPr>
            <w:tcW w:w="321" w:type="pct"/>
            <w:shd w:val="clear" w:color="auto" w:fill="auto"/>
          </w:tcPr>
          <w:p w:rsidR="00C27BDE" w:rsidRPr="00B21B70" w:rsidRDefault="00C27BDE"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428" w:type="pct"/>
            <w:shd w:val="clear" w:color="auto" w:fill="auto"/>
          </w:tcPr>
          <w:p w:rsidR="00C27BDE" w:rsidRPr="00B21B70" w:rsidRDefault="00C27BDE"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pPr>
            <w:r w:rsidRPr="00B21B70">
              <w:t>2</w:t>
            </w:r>
          </w:p>
        </w:tc>
      </w:tr>
      <w:tr w:rsidR="00552A56" w:rsidRPr="00B21B70">
        <w:trPr>
          <w:trHeight w:val="174"/>
        </w:trPr>
        <w:tc>
          <w:tcPr>
            <w:tcW w:w="974" w:type="pct"/>
            <w:vMerge/>
            <w:shd w:val="clear" w:color="auto" w:fill="auto"/>
          </w:tcPr>
          <w:p w:rsidR="00552A56" w:rsidRPr="00B21B70" w:rsidRDefault="00552A56" w:rsidP="00B21B70">
            <w:pPr>
              <w:widowControl w:val="0"/>
              <w:tabs>
                <w:tab w:val="left" w:pos="7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3277" w:type="pct"/>
            <w:shd w:val="clear" w:color="auto" w:fill="auto"/>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21B70">
              <w:t>Лабораторные работы</w:t>
            </w:r>
          </w:p>
        </w:tc>
        <w:tc>
          <w:tcPr>
            <w:tcW w:w="321" w:type="pct"/>
            <w:shd w:val="clear" w:color="auto" w:fill="auto"/>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B21B70">
              <w:rPr>
                <w:bCs/>
              </w:rPr>
              <w:t>-</w:t>
            </w:r>
          </w:p>
        </w:tc>
        <w:tc>
          <w:tcPr>
            <w:tcW w:w="428" w:type="pct"/>
            <w:vMerge w:val="restart"/>
            <w:shd w:val="clear" w:color="auto" w:fill="CCCCCC"/>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pPr>
          </w:p>
        </w:tc>
      </w:tr>
      <w:tr w:rsidR="00552A56" w:rsidRPr="00B21B70">
        <w:trPr>
          <w:trHeight w:val="252"/>
        </w:trPr>
        <w:tc>
          <w:tcPr>
            <w:tcW w:w="974" w:type="pct"/>
            <w:vMerge/>
            <w:shd w:val="clear" w:color="auto" w:fill="auto"/>
          </w:tcPr>
          <w:p w:rsidR="00552A56" w:rsidRPr="00B21B70" w:rsidRDefault="00552A56" w:rsidP="00B21B70">
            <w:pPr>
              <w:widowControl w:val="0"/>
              <w:tabs>
                <w:tab w:val="left" w:pos="2370"/>
              </w:tabs>
              <w:spacing w:line="276" w:lineRule="auto"/>
              <w:jc w:val="center"/>
              <w:rPr>
                <w:b/>
              </w:rPr>
            </w:pPr>
          </w:p>
        </w:tc>
        <w:tc>
          <w:tcPr>
            <w:tcW w:w="3277" w:type="pct"/>
            <w:shd w:val="clear" w:color="auto" w:fill="auto"/>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21B70">
              <w:t>Практические занятия</w:t>
            </w:r>
          </w:p>
          <w:p w:rsidR="004E3F1C" w:rsidRPr="00B21B70" w:rsidRDefault="004E3F1C" w:rsidP="00B21B70">
            <w:pPr>
              <w:widowControl w:val="0"/>
              <w:numPr>
                <w:ilvl w:val="0"/>
                <w:numId w:val="21"/>
              </w:numPr>
              <w:tabs>
                <w:tab w:val="left" w:pos="2370"/>
              </w:tabs>
              <w:spacing w:line="276" w:lineRule="auto"/>
              <w:jc w:val="both"/>
              <w:rPr>
                <w:b/>
              </w:rPr>
            </w:pPr>
            <w:r w:rsidRPr="00B21B70">
              <w:t>Расчет на усталость цилиндрических зубчатых передач для ленточного конвейера отделения измельчения обогатительной фабрики</w:t>
            </w:r>
            <w:r w:rsidR="003324C3" w:rsidRPr="00B21B70">
              <w:t>;</w:t>
            </w:r>
          </w:p>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21B70">
              <w:t>- Расчет конических зубчатых передач для ленточного конвейера отделения измельчения обогатительной фабрики</w:t>
            </w:r>
          </w:p>
        </w:tc>
        <w:tc>
          <w:tcPr>
            <w:tcW w:w="321" w:type="pct"/>
            <w:shd w:val="clear" w:color="auto" w:fill="auto"/>
          </w:tcPr>
          <w:p w:rsidR="00552A56"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B21B70">
              <w:rPr>
                <w:bCs/>
              </w:rPr>
              <w:t>2</w:t>
            </w:r>
          </w:p>
        </w:tc>
        <w:tc>
          <w:tcPr>
            <w:tcW w:w="428" w:type="pct"/>
            <w:vMerge/>
            <w:shd w:val="clear" w:color="auto" w:fill="CCCCCC"/>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pPr>
          </w:p>
        </w:tc>
      </w:tr>
      <w:tr w:rsidR="00552A56" w:rsidRPr="00B21B70">
        <w:trPr>
          <w:trHeight w:val="90"/>
        </w:trPr>
        <w:tc>
          <w:tcPr>
            <w:tcW w:w="974" w:type="pct"/>
            <w:vMerge/>
            <w:shd w:val="clear" w:color="auto" w:fill="auto"/>
          </w:tcPr>
          <w:p w:rsidR="00552A56" w:rsidRPr="00B21B70" w:rsidRDefault="00552A56" w:rsidP="00B21B70">
            <w:pPr>
              <w:widowControl w:val="0"/>
              <w:tabs>
                <w:tab w:val="left" w:pos="2370"/>
              </w:tabs>
              <w:spacing w:line="276" w:lineRule="auto"/>
              <w:jc w:val="center"/>
              <w:rPr>
                <w:b/>
              </w:rPr>
            </w:pPr>
          </w:p>
        </w:tc>
        <w:tc>
          <w:tcPr>
            <w:tcW w:w="3277" w:type="pct"/>
            <w:shd w:val="clear" w:color="auto" w:fill="auto"/>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21B70">
              <w:t>Контрольные работы</w:t>
            </w:r>
          </w:p>
        </w:tc>
        <w:tc>
          <w:tcPr>
            <w:tcW w:w="321" w:type="pct"/>
            <w:shd w:val="clear" w:color="auto" w:fill="auto"/>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B21B70">
              <w:rPr>
                <w:bCs/>
              </w:rPr>
              <w:t>-</w:t>
            </w:r>
          </w:p>
        </w:tc>
        <w:tc>
          <w:tcPr>
            <w:tcW w:w="428" w:type="pct"/>
            <w:vMerge/>
            <w:shd w:val="clear" w:color="auto" w:fill="CCCCCC"/>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pPr>
          </w:p>
        </w:tc>
      </w:tr>
      <w:tr w:rsidR="00552A56" w:rsidRPr="00B21B70">
        <w:trPr>
          <w:trHeight w:val="350"/>
        </w:trPr>
        <w:tc>
          <w:tcPr>
            <w:tcW w:w="974" w:type="pct"/>
            <w:vMerge/>
            <w:shd w:val="clear" w:color="auto" w:fill="auto"/>
          </w:tcPr>
          <w:p w:rsidR="00552A56" w:rsidRPr="00B21B70" w:rsidRDefault="00552A56" w:rsidP="00B21B70">
            <w:pPr>
              <w:widowControl w:val="0"/>
              <w:tabs>
                <w:tab w:val="left" w:pos="2370"/>
              </w:tabs>
              <w:spacing w:line="276" w:lineRule="auto"/>
              <w:jc w:val="center"/>
              <w:rPr>
                <w:b/>
              </w:rPr>
            </w:pPr>
          </w:p>
        </w:tc>
        <w:tc>
          <w:tcPr>
            <w:tcW w:w="3277" w:type="pct"/>
            <w:shd w:val="clear" w:color="auto" w:fill="auto"/>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B21B70">
              <w:rPr>
                <w:bCs/>
              </w:rPr>
              <w:t>Самостоятельная работа обучающихся</w:t>
            </w:r>
          </w:p>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B21B70">
              <w:rPr>
                <w:bCs/>
              </w:rPr>
              <w:t>- Оформление практических работ: определение неизвестных, анализ результатов исследования, анализ схем, формулирование выводов</w:t>
            </w:r>
            <w:r w:rsidR="003324C3" w:rsidRPr="00B21B70">
              <w:rPr>
                <w:bCs/>
              </w:rPr>
              <w:t>;</w:t>
            </w:r>
          </w:p>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21B70">
              <w:t xml:space="preserve"> - Подготовка сообщений по темам:</w:t>
            </w:r>
          </w:p>
          <w:p w:rsidR="004E3F1C" w:rsidRPr="00B21B70" w:rsidRDefault="003324C3"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B21B70">
              <w:t xml:space="preserve">             - </w:t>
            </w:r>
            <w:r w:rsidR="004E3F1C" w:rsidRPr="00B21B70">
              <w:t>Виды разрушений и критерии работоспособности фрикционных передач;</w:t>
            </w:r>
          </w:p>
          <w:p w:rsidR="004E3F1C" w:rsidRPr="00B21B70" w:rsidRDefault="003324C3"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B21B70">
              <w:t xml:space="preserve">             - </w:t>
            </w:r>
            <w:r w:rsidR="004E3F1C" w:rsidRPr="00B21B70">
              <w:t>Геометрические характеристики фрикционных передач;</w:t>
            </w:r>
          </w:p>
          <w:p w:rsidR="004E3F1C" w:rsidRPr="00B21B70" w:rsidRDefault="003324C3"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B21B70">
              <w:t xml:space="preserve">             - </w:t>
            </w:r>
            <w:r w:rsidR="004E3F1C" w:rsidRPr="00B21B70">
              <w:t>Виды вариаторов;</w:t>
            </w:r>
          </w:p>
          <w:p w:rsidR="004E3F1C" w:rsidRPr="00B21B70" w:rsidRDefault="003324C3"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B21B70">
              <w:t xml:space="preserve">             - </w:t>
            </w:r>
            <w:r w:rsidR="004E3F1C" w:rsidRPr="00B21B70">
              <w:t>Кинематические параметры фрикционных передач;</w:t>
            </w:r>
          </w:p>
          <w:p w:rsidR="004E3F1C" w:rsidRPr="00B21B70" w:rsidRDefault="003324C3"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B21B70">
              <w:t xml:space="preserve">             - </w:t>
            </w:r>
            <w:r w:rsidR="004E3F1C" w:rsidRPr="00B21B70">
              <w:t>Область применения фрикционных передач в оборудовании обогатительных фабрик</w:t>
            </w:r>
          </w:p>
          <w:p w:rsidR="004E3F1C" w:rsidRPr="00B21B70" w:rsidRDefault="003324C3" w:rsidP="00B21B70">
            <w:pPr>
              <w:widowControl w:val="0"/>
              <w:tabs>
                <w:tab w:val="num" w:pos="334"/>
                <w:tab w:val="left" w:pos="2370"/>
              </w:tabs>
              <w:spacing w:line="276" w:lineRule="auto"/>
              <w:jc w:val="both"/>
              <w:rPr>
                <w:b/>
                <w:bCs/>
              </w:rPr>
            </w:pPr>
            <w:r w:rsidRPr="00B21B70">
              <w:t xml:space="preserve">             - </w:t>
            </w:r>
            <w:r w:rsidR="004E3F1C" w:rsidRPr="00B21B70">
              <w:t xml:space="preserve">Методы </w:t>
            </w:r>
            <w:proofErr w:type="gramStart"/>
            <w:r w:rsidR="004E3F1C" w:rsidRPr="00B21B70">
              <w:t>нарезания  зубьев</w:t>
            </w:r>
            <w:proofErr w:type="gramEnd"/>
            <w:r w:rsidR="004E3F1C" w:rsidRPr="00B21B70">
              <w:t>,</w:t>
            </w:r>
          </w:p>
          <w:p w:rsidR="004E3F1C" w:rsidRPr="00B21B70" w:rsidRDefault="003324C3" w:rsidP="00B21B70">
            <w:pPr>
              <w:widowControl w:val="0"/>
              <w:tabs>
                <w:tab w:val="num" w:pos="334"/>
                <w:tab w:val="left" w:pos="2370"/>
              </w:tabs>
              <w:spacing w:line="276" w:lineRule="auto"/>
              <w:jc w:val="both"/>
              <w:rPr>
                <w:bCs/>
              </w:rPr>
            </w:pPr>
            <w:r w:rsidRPr="00B21B70">
              <w:rPr>
                <w:bCs/>
              </w:rPr>
              <w:t xml:space="preserve">             - </w:t>
            </w:r>
            <w:r w:rsidR="004E3F1C" w:rsidRPr="00B21B70">
              <w:rPr>
                <w:bCs/>
              </w:rPr>
              <w:t>Материалы, исполь</w:t>
            </w:r>
            <w:r w:rsidRPr="00B21B70">
              <w:rPr>
                <w:bCs/>
              </w:rPr>
              <w:t>зуемые для зубчатого зацепления;</w:t>
            </w:r>
          </w:p>
          <w:p w:rsidR="00552A56" w:rsidRPr="00B21B70" w:rsidRDefault="003324C3" w:rsidP="00B21B70">
            <w:pPr>
              <w:widowControl w:val="0"/>
              <w:tabs>
                <w:tab w:val="left" w:pos="334"/>
              </w:tabs>
              <w:spacing w:line="276" w:lineRule="auto"/>
              <w:jc w:val="both"/>
              <w:rPr>
                <w:bCs/>
              </w:rPr>
            </w:pPr>
            <w:r w:rsidRPr="00B21B70">
              <w:t xml:space="preserve">             - </w:t>
            </w:r>
            <w:r w:rsidR="004E3F1C" w:rsidRPr="00B21B70">
              <w:t>Факторы, влияющи</w:t>
            </w:r>
            <w:r w:rsidRPr="00B21B70">
              <w:t>е</w:t>
            </w:r>
            <w:r w:rsidR="004E3F1C" w:rsidRPr="00B21B70">
              <w:t xml:space="preserve"> на величину КПД червячной передачи</w:t>
            </w:r>
          </w:p>
        </w:tc>
        <w:tc>
          <w:tcPr>
            <w:tcW w:w="321" w:type="pct"/>
            <w:shd w:val="clear" w:color="auto" w:fill="auto"/>
          </w:tcPr>
          <w:p w:rsidR="00552A56" w:rsidRPr="006E383F" w:rsidRDefault="006E383F"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val="en-US"/>
              </w:rPr>
            </w:pPr>
            <w:r>
              <w:rPr>
                <w:bCs/>
                <w:lang w:val="en-US"/>
              </w:rPr>
              <w:t>1</w:t>
            </w:r>
            <w:r w:rsidR="007F56C8">
              <w:rPr>
                <w:bCs/>
                <w:lang w:val="en-US"/>
              </w:rPr>
              <w:t>0</w:t>
            </w:r>
          </w:p>
        </w:tc>
        <w:tc>
          <w:tcPr>
            <w:tcW w:w="428" w:type="pct"/>
            <w:vMerge/>
            <w:shd w:val="clear" w:color="auto" w:fill="CCCCCC"/>
          </w:tcPr>
          <w:p w:rsidR="00552A56" w:rsidRPr="00B21B70" w:rsidRDefault="00552A56"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pPr>
          </w:p>
        </w:tc>
      </w:tr>
      <w:tr w:rsidR="004E3F1C" w:rsidRPr="00B21B70">
        <w:trPr>
          <w:trHeight w:val="20"/>
        </w:trPr>
        <w:tc>
          <w:tcPr>
            <w:tcW w:w="974" w:type="pct"/>
            <w:vMerge w:val="restart"/>
            <w:shd w:val="clear" w:color="auto" w:fill="auto"/>
          </w:tcPr>
          <w:p w:rsidR="004E3F1C" w:rsidRPr="00B21B70" w:rsidRDefault="004E3F1C" w:rsidP="00B21B70">
            <w:pPr>
              <w:widowControl w:val="0"/>
              <w:tabs>
                <w:tab w:val="left" w:pos="2370"/>
              </w:tabs>
              <w:spacing w:line="276" w:lineRule="auto"/>
              <w:jc w:val="center"/>
              <w:rPr>
                <w:b/>
              </w:rPr>
            </w:pPr>
            <w:r w:rsidRPr="00B21B70">
              <w:rPr>
                <w:b/>
              </w:rPr>
              <w:t>Тема 3.2</w:t>
            </w:r>
          </w:p>
          <w:p w:rsidR="004E3F1C" w:rsidRPr="00B21B70" w:rsidRDefault="004E3F1C" w:rsidP="00B21B70">
            <w:pPr>
              <w:widowControl w:val="0"/>
              <w:tabs>
                <w:tab w:val="left" w:pos="2370"/>
              </w:tabs>
              <w:spacing w:line="276" w:lineRule="auto"/>
              <w:jc w:val="center"/>
              <w:rPr>
                <w:b/>
              </w:rPr>
            </w:pPr>
            <w:r w:rsidRPr="00B21B70">
              <w:rPr>
                <w:b/>
              </w:rPr>
              <w:t>Винтовые, ременные и цепные передачи</w:t>
            </w:r>
          </w:p>
          <w:p w:rsidR="004E3F1C" w:rsidRPr="00B21B70" w:rsidRDefault="004E3F1C" w:rsidP="00B21B70">
            <w:pPr>
              <w:widowControl w:val="0"/>
              <w:spacing w:line="276" w:lineRule="auto"/>
              <w:jc w:val="center"/>
              <w:rPr>
                <w:b/>
              </w:rPr>
            </w:pPr>
          </w:p>
        </w:tc>
        <w:tc>
          <w:tcPr>
            <w:tcW w:w="3277" w:type="pct"/>
            <w:shd w:val="clear" w:color="auto" w:fill="auto"/>
          </w:tcPr>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21B70">
              <w:lastRenderedPageBreak/>
              <w:t>Содержание учебного материала</w:t>
            </w:r>
          </w:p>
        </w:tc>
        <w:tc>
          <w:tcPr>
            <w:tcW w:w="321" w:type="pct"/>
            <w:shd w:val="clear" w:color="auto" w:fill="auto"/>
          </w:tcPr>
          <w:p w:rsidR="004E3F1C" w:rsidRPr="006E383F" w:rsidRDefault="006E383F"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val="en-US"/>
              </w:rPr>
            </w:pPr>
            <w:r>
              <w:rPr>
                <w:bCs/>
                <w:lang w:val="en-US"/>
              </w:rPr>
              <w:t>1</w:t>
            </w:r>
          </w:p>
        </w:tc>
        <w:tc>
          <w:tcPr>
            <w:tcW w:w="428" w:type="pct"/>
            <w:vMerge/>
            <w:shd w:val="clear" w:color="auto" w:fill="auto"/>
          </w:tcPr>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pPr>
          </w:p>
        </w:tc>
      </w:tr>
      <w:tr w:rsidR="004E3F1C" w:rsidRPr="00B21B70">
        <w:trPr>
          <w:trHeight w:val="20"/>
        </w:trPr>
        <w:tc>
          <w:tcPr>
            <w:tcW w:w="974" w:type="pct"/>
            <w:vMerge/>
            <w:shd w:val="clear" w:color="auto" w:fill="auto"/>
          </w:tcPr>
          <w:p w:rsidR="004E3F1C" w:rsidRPr="00B21B70" w:rsidRDefault="004E3F1C" w:rsidP="00B21B70">
            <w:pPr>
              <w:widowControl w:val="0"/>
              <w:spacing w:line="276" w:lineRule="auto"/>
              <w:jc w:val="center"/>
              <w:rPr>
                <w:b/>
                <w:bCs/>
              </w:rPr>
            </w:pPr>
          </w:p>
        </w:tc>
        <w:tc>
          <w:tcPr>
            <w:tcW w:w="3277" w:type="pct"/>
            <w:shd w:val="clear" w:color="auto" w:fill="auto"/>
          </w:tcPr>
          <w:p w:rsidR="004E3F1C" w:rsidRPr="00B21B70" w:rsidRDefault="004E3F1C" w:rsidP="00B21B70">
            <w:pPr>
              <w:widowControl w:val="0"/>
              <w:spacing w:line="276" w:lineRule="auto"/>
              <w:jc w:val="both"/>
            </w:pPr>
            <w:r w:rsidRPr="00B21B70">
              <w:t xml:space="preserve">Винтовая передача. Передачи с трением скольжения и трением качения. Геометрические, кинематические и динамические параметры передач. Кинематические и динамические </w:t>
            </w:r>
            <w:r w:rsidRPr="00B21B70">
              <w:lastRenderedPageBreak/>
              <w:t>параметры ременных передач. Методика расчета ременных передач. Цепные передачи. Геометрические, кинематические и динамические характеристики цепных передач</w:t>
            </w:r>
          </w:p>
        </w:tc>
        <w:tc>
          <w:tcPr>
            <w:tcW w:w="321" w:type="pct"/>
            <w:shd w:val="clear" w:color="auto" w:fill="auto"/>
          </w:tcPr>
          <w:p w:rsidR="004E3F1C" w:rsidRPr="00B21B70" w:rsidRDefault="004E3F1C" w:rsidP="00B21B70">
            <w:pPr>
              <w:widowControl w:val="0"/>
              <w:spacing w:line="276" w:lineRule="auto"/>
              <w:jc w:val="both"/>
              <w:rPr>
                <w:bCs/>
              </w:rPr>
            </w:pPr>
          </w:p>
        </w:tc>
        <w:tc>
          <w:tcPr>
            <w:tcW w:w="428" w:type="pct"/>
            <w:shd w:val="clear" w:color="auto" w:fill="auto"/>
          </w:tcPr>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pPr>
            <w:r w:rsidRPr="00B21B70">
              <w:t>2</w:t>
            </w:r>
          </w:p>
        </w:tc>
      </w:tr>
      <w:tr w:rsidR="004E3F1C" w:rsidRPr="00B21B70">
        <w:trPr>
          <w:trHeight w:val="20"/>
        </w:trPr>
        <w:tc>
          <w:tcPr>
            <w:tcW w:w="974" w:type="pct"/>
            <w:vMerge/>
            <w:shd w:val="clear" w:color="auto" w:fill="auto"/>
          </w:tcPr>
          <w:p w:rsidR="004E3F1C" w:rsidRPr="00B21B70" w:rsidRDefault="004E3F1C" w:rsidP="00B21B70">
            <w:pPr>
              <w:widowControl w:val="0"/>
              <w:spacing w:line="276" w:lineRule="auto"/>
              <w:jc w:val="center"/>
              <w:rPr>
                <w:b/>
                <w:bCs/>
              </w:rPr>
            </w:pPr>
          </w:p>
        </w:tc>
        <w:tc>
          <w:tcPr>
            <w:tcW w:w="3277" w:type="pct"/>
            <w:shd w:val="clear" w:color="auto" w:fill="auto"/>
          </w:tcPr>
          <w:p w:rsidR="004E3F1C" w:rsidRPr="00B21B70" w:rsidRDefault="004E3F1C" w:rsidP="00B21B70">
            <w:pPr>
              <w:widowControl w:val="0"/>
              <w:spacing w:line="276" w:lineRule="auto"/>
              <w:jc w:val="both"/>
            </w:pPr>
            <w:r w:rsidRPr="00B21B70">
              <w:t>Лабораторные работы</w:t>
            </w:r>
          </w:p>
        </w:tc>
        <w:tc>
          <w:tcPr>
            <w:tcW w:w="321" w:type="pct"/>
            <w:shd w:val="clear" w:color="auto" w:fill="auto"/>
          </w:tcPr>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B21B70">
              <w:rPr>
                <w:bCs/>
              </w:rPr>
              <w:t>-</w:t>
            </w:r>
          </w:p>
        </w:tc>
        <w:tc>
          <w:tcPr>
            <w:tcW w:w="428" w:type="pct"/>
            <w:vMerge w:val="restart"/>
            <w:shd w:val="clear" w:color="auto" w:fill="CCCCCC"/>
          </w:tcPr>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pPr>
          </w:p>
        </w:tc>
      </w:tr>
      <w:tr w:rsidR="004E3F1C" w:rsidRPr="00B21B70">
        <w:trPr>
          <w:trHeight w:val="20"/>
        </w:trPr>
        <w:tc>
          <w:tcPr>
            <w:tcW w:w="974" w:type="pct"/>
            <w:vMerge/>
            <w:shd w:val="clear" w:color="auto" w:fill="auto"/>
          </w:tcPr>
          <w:p w:rsidR="004E3F1C" w:rsidRPr="00B21B70" w:rsidRDefault="004E3F1C" w:rsidP="00B21B70">
            <w:pPr>
              <w:widowControl w:val="0"/>
              <w:spacing w:line="276" w:lineRule="auto"/>
              <w:jc w:val="center"/>
              <w:rPr>
                <w:b/>
                <w:bCs/>
              </w:rPr>
            </w:pPr>
          </w:p>
        </w:tc>
        <w:tc>
          <w:tcPr>
            <w:tcW w:w="3277" w:type="pct"/>
            <w:shd w:val="clear" w:color="auto" w:fill="auto"/>
          </w:tcPr>
          <w:p w:rsidR="004E3F1C" w:rsidRPr="00B21B70" w:rsidRDefault="004E3F1C" w:rsidP="00B21B70">
            <w:pPr>
              <w:widowControl w:val="0"/>
              <w:tabs>
                <w:tab w:val="left" w:pos="2370"/>
              </w:tabs>
              <w:spacing w:line="276" w:lineRule="auto"/>
              <w:jc w:val="both"/>
            </w:pPr>
            <w:r w:rsidRPr="00B21B70">
              <w:t xml:space="preserve">Практические занятия </w:t>
            </w:r>
          </w:p>
          <w:p w:rsidR="004E3F1C" w:rsidRPr="00B21B70" w:rsidRDefault="004E3F1C" w:rsidP="00B21B70">
            <w:pPr>
              <w:widowControl w:val="0"/>
              <w:tabs>
                <w:tab w:val="left" w:pos="2370"/>
              </w:tabs>
              <w:spacing w:line="276" w:lineRule="auto"/>
              <w:jc w:val="both"/>
              <w:rPr>
                <w:b/>
              </w:rPr>
            </w:pPr>
            <w:r w:rsidRPr="00B21B70">
              <w:t>- Расчет ременных передач по тяговой способности при работе щековой дробилки отделения измельчения обогатительной фабрики</w:t>
            </w:r>
            <w:r w:rsidRPr="00B21B70">
              <w:rPr>
                <w:b/>
              </w:rPr>
              <w:t xml:space="preserve">    </w:t>
            </w:r>
          </w:p>
        </w:tc>
        <w:tc>
          <w:tcPr>
            <w:tcW w:w="321" w:type="pct"/>
            <w:shd w:val="clear" w:color="auto" w:fill="auto"/>
          </w:tcPr>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B21B70">
              <w:rPr>
                <w:bCs/>
              </w:rPr>
              <w:t>2</w:t>
            </w:r>
          </w:p>
        </w:tc>
        <w:tc>
          <w:tcPr>
            <w:tcW w:w="428" w:type="pct"/>
            <w:vMerge/>
            <w:shd w:val="clear" w:color="auto" w:fill="CCCCCC"/>
          </w:tcPr>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pPr>
          </w:p>
        </w:tc>
      </w:tr>
      <w:tr w:rsidR="004E3F1C" w:rsidRPr="00B21B70">
        <w:trPr>
          <w:trHeight w:val="193"/>
        </w:trPr>
        <w:tc>
          <w:tcPr>
            <w:tcW w:w="974" w:type="pct"/>
            <w:vMerge/>
            <w:shd w:val="clear" w:color="auto" w:fill="auto"/>
          </w:tcPr>
          <w:p w:rsidR="004E3F1C" w:rsidRPr="00B21B70" w:rsidRDefault="004E3F1C" w:rsidP="00B21B70">
            <w:pPr>
              <w:widowControl w:val="0"/>
              <w:tabs>
                <w:tab w:val="left" w:pos="2370"/>
              </w:tabs>
              <w:spacing w:line="276" w:lineRule="auto"/>
              <w:jc w:val="center"/>
              <w:rPr>
                <w:b/>
              </w:rPr>
            </w:pPr>
          </w:p>
        </w:tc>
        <w:tc>
          <w:tcPr>
            <w:tcW w:w="3277" w:type="pct"/>
            <w:shd w:val="clear" w:color="auto" w:fill="auto"/>
          </w:tcPr>
          <w:p w:rsidR="004E3F1C" w:rsidRPr="00B21B70" w:rsidRDefault="004E3F1C" w:rsidP="00B21B70">
            <w:pPr>
              <w:widowControl w:val="0"/>
              <w:tabs>
                <w:tab w:val="left" w:pos="2370"/>
              </w:tabs>
              <w:spacing w:line="276" w:lineRule="auto"/>
              <w:jc w:val="both"/>
            </w:pPr>
            <w:r w:rsidRPr="00B21B70">
              <w:t>Контрольные работы</w:t>
            </w:r>
          </w:p>
        </w:tc>
        <w:tc>
          <w:tcPr>
            <w:tcW w:w="321" w:type="pct"/>
            <w:shd w:val="clear" w:color="auto" w:fill="auto"/>
          </w:tcPr>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val="en-US"/>
              </w:rPr>
            </w:pPr>
            <w:r w:rsidRPr="00B21B70">
              <w:rPr>
                <w:bCs/>
                <w:lang w:val="en-US"/>
              </w:rPr>
              <w:t>-</w:t>
            </w:r>
          </w:p>
        </w:tc>
        <w:tc>
          <w:tcPr>
            <w:tcW w:w="428" w:type="pct"/>
            <w:vMerge/>
            <w:shd w:val="clear" w:color="auto" w:fill="CCCCCC"/>
          </w:tcPr>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pPr>
          </w:p>
        </w:tc>
      </w:tr>
      <w:tr w:rsidR="004E3F1C" w:rsidRPr="00B21B70">
        <w:trPr>
          <w:trHeight w:val="90"/>
        </w:trPr>
        <w:tc>
          <w:tcPr>
            <w:tcW w:w="974" w:type="pct"/>
            <w:vMerge/>
            <w:shd w:val="clear" w:color="auto" w:fill="auto"/>
          </w:tcPr>
          <w:p w:rsidR="004E3F1C" w:rsidRPr="00B21B70" w:rsidRDefault="004E3F1C" w:rsidP="00B21B70">
            <w:pPr>
              <w:widowControl w:val="0"/>
              <w:tabs>
                <w:tab w:val="left" w:pos="2370"/>
              </w:tabs>
              <w:spacing w:line="276" w:lineRule="auto"/>
              <w:jc w:val="center"/>
              <w:rPr>
                <w:b/>
              </w:rPr>
            </w:pPr>
          </w:p>
        </w:tc>
        <w:tc>
          <w:tcPr>
            <w:tcW w:w="3277" w:type="pct"/>
            <w:shd w:val="clear" w:color="auto" w:fill="auto"/>
          </w:tcPr>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B21B70">
              <w:rPr>
                <w:bCs/>
              </w:rPr>
              <w:t>Самостоятельная работа обучающихся</w:t>
            </w:r>
          </w:p>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B21B70">
              <w:rPr>
                <w:bCs/>
              </w:rPr>
              <w:t>- Оформление практической работы: определение неизвестных, анализ результатов исследования, анализ схем, формулирование выводов</w:t>
            </w:r>
          </w:p>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B21B70">
              <w:rPr>
                <w:bCs/>
              </w:rPr>
              <w:t xml:space="preserve">- </w:t>
            </w:r>
            <w:r w:rsidRPr="00B21B70">
              <w:t>Подготовка сообщений по темам:</w:t>
            </w:r>
          </w:p>
          <w:p w:rsidR="004E3F1C" w:rsidRPr="00B21B70" w:rsidRDefault="003324C3" w:rsidP="00B21B70">
            <w:pPr>
              <w:widowControl w:val="0"/>
              <w:spacing w:line="276" w:lineRule="auto"/>
              <w:jc w:val="both"/>
            </w:pPr>
            <w:r w:rsidRPr="00B21B70">
              <w:t xml:space="preserve">                   - </w:t>
            </w:r>
            <w:r w:rsidR="004E3F1C" w:rsidRPr="00B21B70">
              <w:t>Виды разрушения и критерии работоспособ</w:t>
            </w:r>
            <w:r w:rsidRPr="00B21B70">
              <w:t>ности винт – гайки;</w:t>
            </w:r>
            <w:r w:rsidR="004E3F1C" w:rsidRPr="00B21B70">
              <w:t xml:space="preserve"> </w:t>
            </w:r>
          </w:p>
          <w:p w:rsidR="004E3F1C" w:rsidRPr="00B21B70" w:rsidRDefault="003324C3" w:rsidP="00B21B70">
            <w:pPr>
              <w:widowControl w:val="0"/>
              <w:tabs>
                <w:tab w:val="num" w:pos="334"/>
              </w:tabs>
              <w:spacing w:line="276" w:lineRule="auto"/>
              <w:jc w:val="both"/>
              <w:rPr>
                <w:bCs/>
              </w:rPr>
            </w:pPr>
            <w:r w:rsidRPr="00B21B70">
              <w:t xml:space="preserve">                   - Материалы винтовой пары;</w:t>
            </w:r>
          </w:p>
          <w:p w:rsidR="004E3F1C" w:rsidRPr="00B21B70" w:rsidRDefault="003324C3" w:rsidP="00B21B70">
            <w:pPr>
              <w:widowControl w:val="0"/>
              <w:tabs>
                <w:tab w:val="num" w:pos="334"/>
              </w:tabs>
              <w:spacing w:line="276" w:lineRule="auto"/>
              <w:jc w:val="both"/>
              <w:rPr>
                <w:bCs/>
              </w:rPr>
            </w:pPr>
            <w:r w:rsidRPr="00B21B70">
              <w:t xml:space="preserve">                   - </w:t>
            </w:r>
            <w:r w:rsidR="004E3F1C" w:rsidRPr="00B21B70">
              <w:t>Область п</w:t>
            </w:r>
            <w:r w:rsidRPr="00B21B70">
              <w:t>рименения передачи винт – гайка;</w:t>
            </w:r>
          </w:p>
          <w:p w:rsidR="004E3F1C" w:rsidRPr="00B21B70" w:rsidRDefault="003324C3" w:rsidP="00B21B70">
            <w:pPr>
              <w:widowControl w:val="0"/>
              <w:tabs>
                <w:tab w:val="num" w:pos="334"/>
              </w:tabs>
              <w:spacing w:line="276" w:lineRule="auto"/>
              <w:jc w:val="both"/>
              <w:rPr>
                <w:bCs/>
              </w:rPr>
            </w:pPr>
            <w:r w:rsidRPr="00B21B70">
              <w:t xml:space="preserve">                   - </w:t>
            </w:r>
            <w:r w:rsidR="004E3F1C" w:rsidRPr="00B21B70">
              <w:t>Факторы, влияющи</w:t>
            </w:r>
            <w:r w:rsidRPr="00B21B70">
              <w:t>е</w:t>
            </w:r>
            <w:r w:rsidR="004E3F1C" w:rsidRPr="00B21B70">
              <w:t xml:space="preserve"> на величину КПД передачи.</w:t>
            </w:r>
          </w:p>
        </w:tc>
        <w:tc>
          <w:tcPr>
            <w:tcW w:w="321" w:type="pct"/>
            <w:shd w:val="clear" w:color="auto" w:fill="auto"/>
          </w:tcPr>
          <w:p w:rsidR="004E3F1C" w:rsidRPr="006E383F" w:rsidRDefault="007F56C8"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val="en-US"/>
              </w:rPr>
            </w:pPr>
            <w:r>
              <w:rPr>
                <w:bCs/>
                <w:lang w:val="en-US"/>
              </w:rPr>
              <w:t>8</w:t>
            </w:r>
          </w:p>
        </w:tc>
        <w:tc>
          <w:tcPr>
            <w:tcW w:w="428" w:type="pct"/>
            <w:vMerge/>
            <w:shd w:val="clear" w:color="auto" w:fill="CCCCCC"/>
          </w:tcPr>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pPr>
          </w:p>
        </w:tc>
      </w:tr>
      <w:tr w:rsidR="004E3F1C" w:rsidRPr="00B21B70">
        <w:trPr>
          <w:trHeight w:val="20"/>
        </w:trPr>
        <w:tc>
          <w:tcPr>
            <w:tcW w:w="974" w:type="pct"/>
            <w:vMerge w:val="restart"/>
            <w:shd w:val="clear" w:color="auto" w:fill="auto"/>
          </w:tcPr>
          <w:p w:rsidR="004E3F1C" w:rsidRPr="00B21B70" w:rsidRDefault="004E3F1C" w:rsidP="00B21B70">
            <w:pPr>
              <w:widowControl w:val="0"/>
              <w:tabs>
                <w:tab w:val="left" w:pos="2370"/>
              </w:tabs>
              <w:spacing w:line="276" w:lineRule="auto"/>
              <w:jc w:val="center"/>
              <w:rPr>
                <w:b/>
              </w:rPr>
            </w:pPr>
            <w:r w:rsidRPr="00B21B70">
              <w:rPr>
                <w:b/>
              </w:rPr>
              <w:t>Тема 3.3</w:t>
            </w:r>
          </w:p>
          <w:p w:rsidR="004E3F1C" w:rsidRPr="00B21B70" w:rsidRDefault="004E3F1C" w:rsidP="00B21B70">
            <w:pPr>
              <w:widowControl w:val="0"/>
              <w:tabs>
                <w:tab w:val="left" w:pos="2370"/>
              </w:tabs>
              <w:spacing w:line="276" w:lineRule="auto"/>
              <w:jc w:val="center"/>
              <w:rPr>
                <w:b/>
              </w:rPr>
            </w:pPr>
            <w:r w:rsidRPr="00B21B70">
              <w:rPr>
                <w:b/>
              </w:rPr>
              <w:t>Редукторы</w:t>
            </w:r>
          </w:p>
        </w:tc>
        <w:tc>
          <w:tcPr>
            <w:tcW w:w="3277" w:type="pct"/>
            <w:shd w:val="clear" w:color="auto" w:fill="auto"/>
          </w:tcPr>
          <w:p w:rsidR="004E3F1C" w:rsidRPr="00B21B70" w:rsidRDefault="004E3F1C" w:rsidP="00B21B70">
            <w:pPr>
              <w:widowControl w:val="0"/>
              <w:spacing w:line="276" w:lineRule="auto"/>
              <w:jc w:val="both"/>
            </w:pPr>
            <w:r w:rsidRPr="00B21B70">
              <w:t>Содержание учебного материала</w:t>
            </w:r>
          </w:p>
        </w:tc>
        <w:tc>
          <w:tcPr>
            <w:tcW w:w="321" w:type="pct"/>
            <w:shd w:val="clear" w:color="auto" w:fill="auto"/>
          </w:tcPr>
          <w:p w:rsidR="004E3F1C" w:rsidRPr="006E383F" w:rsidRDefault="006E383F"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val="en-US"/>
              </w:rPr>
            </w:pPr>
            <w:r>
              <w:rPr>
                <w:bCs/>
                <w:lang w:val="en-US"/>
              </w:rPr>
              <w:t>1</w:t>
            </w:r>
          </w:p>
        </w:tc>
        <w:tc>
          <w:tcPr>
            <w:tcW w:w="428" w:type="pct"/>
            <w:vMerge/>
            <w:shd w:val="clear" w:color="auto" w:fill="auto"/>
          </w:tcPr>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pPr>
          </w:p>
        </w:tc>
      </w:tr>
      <w:tr w:rsidR="004E3F1C" w:rsidRPr="00B21B70">
        <w:trPr>
          <w:trHeight w:val="20"/>
        </w:trPr>
        <w:tc>
          <w:tcPr>
            <w:tcW w:w="974" w:type="pct"/>
            <w:vMerge/>
            <w:shd w:val="clear" w:color="auto" w:fill="auto"/>
          </w:tcPr>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3277" w:type="pct"/>
            <w:shd w:val="clear" w:color="auto" w:fill="auto"/>
          </w:tcPr>
          <w:p w:rsidR="004E3F1C" w:rsidRPr="00B21B70" w:rsidRDefault="004E3F1C" w:rsidP="00B21B70">
            <w:pPr>
              <w:widowControl w:val="0"/>
              <w:spacing w:line="276" w:lineRule="auto"/>
              <w:jc w:val="both"/>
            </w:pPr>
            <w:r w:rsidRPr="00B21B70">
              <w:t xml:space="preserve">Типы, назначение, устройство редукторов. Конструкции одно- и двухступенчатых редукторов. Мотор – редукторы.  </w:t>
            </w:r>
            <w:r w:rsidRPr="00B21B70">
              <w:rPr>
                <w:b/>
              </w:rPr>
              <w:t xml:space="preserve"> </w:t>
            </w:r>
            <w:r w:rsidRPr="00B21B70">
              <w:t>Устройство и назначение инструментов и  контрольно-измерительных приборов, используемых  при техническом обслуживании и ремонте оборудования</w:t>
            </w:r>
          </w:p>
        </w:tc>
        <w:tc>
          <w:tcPr>
            <w:tcW w:w="321" w:type="pct"/>
            <w:shd w:val="clear" w:color="auto" w:fill="auto"/>
          </w:tcPr>
          <w:p w:rsidR="004E3F1C" w:rsidRPr="00B21B70" w:rsidRDefault="004E3F1C" w:rsidP="00B21B70">
            <w:pPr>
              <w:widowControl w:val="0"/>
              <w:spacing w:line="276" w:lineRule="auto"/>
              <w:jc w:val="both"/>
              <w:rPr>
                <w:bCs/>
              </w:rPr>
            </w:pPr>
          </w:p>
        </w:tc>
        <w:tc>
          <w:tcPr>
            <w:tcW w:w="428" w:type="pct"/>
            <w:shd w:val="clear" w:color="auto" w:fill="auto"/>
          </w:tcPr>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pPr>
            <w:r w:rsidRPr="00B21B70">
              <w:t>2</w:t>
            </w:r>
          </w:p>
        </w:tc>
      </w:tr>
      <w:tr w:rsidR="004E3F1C" w:rsidRPr="00B21B70">
        <w:trPr>
          <w:trHeight w:val="20"/>
        </w:trPr>
        <w:tc>
          <w:tcPr>
            <w:tcW w:w="974" w:type="pct"/>
            <w:vMerge/>
            <w:shd w:val="clear" w:color="auto" w:fill="auto"/>
          </w:tcPr>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3277" w:type="pct"/>
            <w:shd w:val="clear" w:color="auto" w:fill="auto"/>
          </w:tcPr>
          <w:p w:rsidR="004E3F1C" w:rsidRPr="00B21B70" w:rsidRDefault="004E3F1C" w:rsidP="00B21B70">
            <w:pPr>
              <w:pStyle w:val="11"/>
              <w:widowControl w:val="0"/>
              <w:tabs>
                <w:tab w:val="left" w:pos="2370"/>
              </w:tabs>
              <w:spacing w:after="0"/>
              <w:ind w:left="0"/>
              <w:jc w:val="both"/>
              <w:rPr>
                <w:rFonts w:ascii="Times New Roman" w:hAnsi="Times New Roman"/>
                <w:sz w:val="24"/>
                <w:szCs w:val="24"/>
              </w:rPr>
            </w:pPr>
            <w:r w:rsidRPr="00B21B70">
              <w:rPr>
                <w:rFonts w:ascii="Times New Roman" w:hAnsi="Times New Roman"/>
                <w:sz w:val="24"/>
                <w:szCs w:val="24"/>
              </w:rPr>
              <w:t>Лабораторные работы</w:t>
            </w:r>
          </w:p>
        </w:tc>
        <w:tc>
          <w:tcPr>
            <w:tcW w:w="321" w:type="pct"/>
            <w:shd w:val="clear" w:color="auto" w:fill="auto"/>
          </w:tcPr>
          <w:p w:rsidR="004E3F1C" w:rsidRPr="00B21B70" w:rsidRDefault="004E3F1C" w:rsidP="00B21B70">
            <w:pPr>
              <w:pStyle w:val="11"/>
              <w:widowControl w:val="0"/>
              <w:spacing w:after="0"/>
              <w:ind w:left="0"/>
              <w:jc w:val="center"/>
              <w:rPr>
                <w:rFonts w:ascii="Times New Roman" w:hAnsi="Times New Roman"/>
                <w:bCs/>
                <w:sz w:val="24"/>
                <w:szCs w:val="24"/>
              </w:rPr>
            </w:pPr>
            <w:r w:rsidRPr="00B21B70">
              <w:rPr>
                <w:rFonts w:ascii="Times New Roman" w:hAnsi="Times New Roman"/>
                <w:bCs/>
                <w:sz w:val="24"/>
                <w:szCs w:val="24"/>
              </w:rPr>
              <w:t>-</w:t>
            </w:r>
          </w:p>
        </w:tc>
        <w:tc>
          <w:tcPr>
            <w:tcW w:w="428" w:type="pct"/>
            <w:vMerge w:val="restart"/>
            <w:shd w:val="clear" w:color="auto" w:fill="CCCCCC"/>
          </w:tcPr>
          <w:p w:rsidR="004E3F1C" w:rsidRPr="00B21B70" w:rsidRDefault="004E3F1C" w:rsidP="00B21B70">
            <w:pPr>
              <w:pStyle w:val="11"/>
              <w:widowControl w:val="0"/>
              <w:spacing w:after="0"/>
              <w:ind w:left="0"/>
              <w:rPr>
                <w:rFonts w:ascii="Times New Roman" w:hAnsi="Times New Roman"/>
                <w:sz w:val="24"/>
                <w:szCs w:val="24"/>
              </w:rPr>
            </w:pPr>
          </w:p>
        </w:tc>
      </w:tr>
      <w:tr w:rsidR="004E3F1C" w:rsidRPr="00B21B70">
        <w:trPr>
          <w:trHeight w:val="20"/>
        </w:trPr>
        <w:tc>
          <w:tcPr>
            <w:tcW w:w="974" w:type="pct"/>
            <w:vMerge/>
            <w:shd w:val="clear" w:color="auto" w:fill="auto"/>
          </w:tcPr>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3277" w:type="pct"/>
            <w:shd w:val="clear" w:color="auto" w:fill="auto"/>
          </w:tcPr>
          <w:p w:rsidR="004E3F1C" w:rsidRPr="00B21B70" w:rsidRDefault="004E3F1C" w:rsidP="00B21B70">
            <w:pPr>
              <w:pStyle w:val="11"/>
              <w:widowControl w:val="0"/>
              <w:tabs>
                <w:tab w:val="left" w:pos="2370"/>
              </w:tabs>
              <w:spacing w:after="0"/>
              <w:ind w:left="0"/>
              <w:jc w:val="both"/>
              <w:rPr>
                <w:rFonts w:ascii="Times New Roman" w:hAnsi="Times New Roman"/>
                <w:sz w:val="24"/>
                <w:szCs w:val="24"/>
              </w:rPr>
            </w:pPr>
            <w:r w:rsidRPr="00B21B70">
              <w:rPr>
                <w:rFonts w:ascii="Times New Roman" w:hAnsi="Times New Roman"/>
                <w:sz w:val="24"/>
                <w:szCs w:val="24"/>
              </w:rPr>
              <w:t>Практические занятия</w:t>
            </w:r>
          </w:p>
          <w:p w:rsidR="004E3F1C" w:rsidRPr="00B21B70" w:rsidRDefault="004E3F1C" w:rsidP="00B21B70">
            <w:pPr>
              <w:widowControl w:val="0"/>
              <w:numPr>
                <w:ilvl w:val="0"/>
                <w:numId w:val="25"/>
              </w:numPr>
              <w:tabs>
                <w:tab w:val="left" w:pos="2370"/>
              </w:tabs>
              <w:spacing w:line="276" w:lineRule="auto"/>
              <w:jc w:val="both"/>
            </w:pPr>
            <w:r w:rsidRPr="00B21B70">
              <w:t xml:space="preserve">Расчет и проектирование детали </w:t>
            </w:r>
            <w:proofErr w:type="gramStart"/>
            <w:r w:rsidRPr="00B21B70">
              <w:t>и  сборочных</w:t>
            </w:r>
            <w:proofErr w:type="gramEnd"/>
            <w:r w:rsidRPr="00B21B70">
              <w:t xml:space="preserve"> единиц для спиральных классификаторов.</w:t>
            </w:r>
          </w:p>
          <w:p w:rsidR="004E3F1C" w:rsidRPr="00B21B70" w:rsidRDefault="004E3F1C" w:rsidP="00B21B70">
            <w:pPr>
              <w:pStyle w:val="11"/>
              <w:widowControl w:val="0"/>
              <w:tabs>
                <w:tab w:val="left" w:pos="2370"/>
              </w:tabs>
              <w:spacing w:after="0"/>
              <w:ind w:left="0"/>
              <w:jc w:val="both"/>
              <w:rPr>
                <w:rFonts w:ascii="Times New Roman" w:hAnsi="Times New Roman"/>
                <w:b/>
                <w:sz w:val="24"/>
                <w:szCs w:val="24"/>
              </w:rPr>
            </w:pPr>
            <w:r w:rsidRPr="00B21B70">
              <w:rPr>
                <w:rFonts w:ascii="Times New Roman" w:hAnsi="Times New Roman"/>
                <w:sz w:val="24"/>
                <w:szCs w:val="24"/>
              </w:rPr>
              <w:t>Чтение кинематических схем дробилок.</w:t>
            </w:r>
          </w:p>
        </w:tc>
        <w:tc>
          <w:tcPr>
            <w:tcW w:w="321" w:type="pct"/>
            <w:shd w:val="clear" w:color="auto" w:fill="auto"/>
          </w:tcPr>
          <w:p w:rsidR="004E3F1C" w:rsidRPr="006E383F" w:rsidRDefault="006E383F" w:rsidP="00B21B70">
            <w:pPr>
              <w:pStyle w:val="11"/>
              <w:widowControl w:val="0"/>
              <w:spacing w:after="0"/>
              <w:ind w:left="0"/>
              <w:jc w:val="center"/>
              <w:rPr>
                <w:rFonts w:ascii="Times New Roman" w:hAnsi="Times New Roman"/>
                <w:bCs/>
                <w:sz w:val="24"/>
                <w:szCs w:val="24"/>
                <w:lang w:val="en-US"/>
              </w:rPr>
            </w:pPr>
            <w:r>
              <w:rPr>
                <w:rFonts w:ascii="Times New Roman" w:hAnsi="Times New Roman"/>
                <w:bCs/>
                <w:sz w:val="24"/>
                <w:szCs w:val="24"/>
                <w:lang w:val="en-US"/>
              </w:rPr>
              <w:t>2</w:t>
            </w:r>
          </w:p>
        </w:tc>
        <w:tc>
          <w:tcPr>
            <w:tcW w:w="428" w:type="pct"/>
            <w:vMerge/>
            <w:shd w:val="clear" w:color="auto" w:fill="CCCCCC"/>
          </w:tcPr>
          <w:p w:rsidR="004E3F1C" w:rsidRPr="00B21B70" w:rsidRDefault="004E3F1C" w:rsidP="00B21B70">
            <w:pPr>
              <w:pStyle w:val="11"/>
              <w:widowControl w:val="0"/>
              <w:spacing w:after="0"/>
              <w:ind w:left="0"/>
              <w:rPr>
                <w:rFonts w:ascii="Times New Roman" w:hAnsi="Times New Roman"/>
                <w:sz w:val="24"/>
                <w:szCs w:val="24"/>
              </w:rPr>
            </w:pPr>
          </w:p>
        </w:tc>
      </w:tr>
      <w:tr w:rsidR="004E3F1C" w:rsidRPr="00B21B70">
        <w:trPr>
          <w:trHeight w:val="20"/>
        </w:trPr>
        <w:tc>
          <w:tcPr>
            <w:tcW w:w="974" w:type="pct"/>
            <w:vMerge/>
            <w:shd w:val="clear" w:color="auto" w:fill="auto"/>
          </w:tcPr>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3277" w:type="pct"/>
            <w:shd w:val="clear" w:color="auto" w:fill="auto"/>
          </w:tcPr>
          <w:p w:rsidR="004E3F1C" w:rsidRPr="00B21B70" w:rsidRDefault="004E3F1C" w:rsidP="00B21B70">
            <w:pPr>
              <w:pStyle w:val="11"/>
              <w:widowControl w:val="0"/>
              <w:tabs>
                <w:tab w:val="left" w:pos="2370"/>
              </w:tabs>
              <w:spacing w:after="0"/>
              <w:ind w:left="0"/>
              <w:jc w:val="both"/>
              <w:rPr>
                <w:rFonts w:ascii="Times New Roman" w:hAnsi="Times New Roman"/>
                <w:sz w:val="24"/>
                <w:szCs w:val="24"/>
              </w:rPr>
            </w:pPr>
            <w:r w:rsidRPr="00B21B70">
              <w:rPr>
                <w:rFonts w:ascii="Times New Roman" w:hAnsi="Times New Roman"/>
                <w:sz w:val="24"/>
                <w:szCs w:val="24"/>
              </w:rPr>
              <w:t>Контрольные работы</w:t>
            </w:r>
          </w:p>
        </w:tc>
        <w:tc>
          <w:tcPr>
            <w:tcW w:w="321" w:type="pct"/>
            <w:shd w:val="clear" w:color="auto" w:fill="auto"/>
          </w:tcPr>
          <w:p w:rsidR="004E3F1C" w:rsidRPr="00B21B70" w:rsidRDefault="004E3F1C" w:rsidP="00B21B70">
            <w:pPr>
              <w:pStyle w:val="11"/>
              <w:widowControl w:val="0"/>
              <w:spacing w:after="0"/>
              <w:ind w:left="0"/>
              <w:jc w:val="center"/>
              <w:rPr>
                <w:rFonts w:ascii="Times New Roman" w:hAnsi="Times New Roman"/>
                <w:bCs/>
                <w:sz w:val="24"/>
                <w:szCs w:val="24"/>
              </w:rPr>
            </w:pPr>
            <w:r w:rsidRPr="00B21B70">
              <w:rPr>
                <w:rFonts w:ascii="Times New Roman" w:hAnsi="Times New Roman"/>
                <w:bCs/>
                <w:sz w:val="24"/>
                <w:szCs w:val="24"/>
              </w:rPr>
              <w:t>-</w:t>
            </w:r>
          </w:p>
        </w:tc>
        <w:tc>
          <w:tcPr>
            <w:tcW w:w="428" w:type="pct"/>
            <w:vMerge/>
            <w:shd w:val="clear" w:color="auto" w:fill="CCCCCC"/>
          </w:tcPr>
          <w:p w:rsidR="004E3F1C" w:rsidRPr="00B21B70" w:rsidRDefault="004E3F1C" w:rsidP="00B21B70">
            <w:pPr>
              <w:pStyle w:val="11"/>
              <w:widowControl w:val="0"/>
              <w:spacing w:after="0"/>
              <w:ind w:left="0"/>
              <w:rPr>
                <w:rFonts w:ascii="Times New Roman" w:hAnsi="Times New Roman"/>
                <w:sz w:val="24"/>
                <w:szCs w:val="24"/>
              </w:rPr>
            </w:pPr>
          </w:p>
        </w:tc>
      </w:tr>
      <w:tr w:rsidR="004E3F1C" w:rsidRPr="00B21B70">
        <w:trPr>
          <w:trHeight w:val="1370"/>
        </w:trPr>
        <w:tc>
          <w:tcPr>
            <w:tcW w:w="974" w:type="pct"/>
            <w:vMerge/>
            <w:shd w:val="clear" w:color="auto" w:fill="auto"/>
          </w:tcPr>
          <w:p w:rsidR="004E3F1C" w:rsidRPr="00B21B70" w:rsidRDefault="004E3F1C" w:rsidP="00B21B70">
            <w:pPr>
              <w:widowControl w:val="0"/>
              <w:tabs>
                <w:tab w:val="left" w:pos="2370"/>
              </w:tabs>
              <w:spacing w:line="276" w:lineRule="auto"/>
              <w:jc w:val="center"/>
              <w:rPr>
                <w:b/>
              </w:rPr>
            </w:pPr>
          </w:p>
        </w:tc>
        <w:tc>
          <w:tcPr>
            <w:tcW w:w="3277" w:type="pct"/>
            <w:shd w:val="clear" w:color="auto" w:fill="auto"/>
          </w:tcPr>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B21B70">
              <w:rPr>
                <w:bCs/>
              </w:rPr>
              <w:t>Самостоятельная работа обучающихся:</w:t>
            </w:r>
          </w:p>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21B70">
              <w:t>- Составление сообщений и подготовка выступлений по темам:</w:t>
            </w:r>
          </w:p>
          <w:p w:rsidR="004E3F1C" w:rsidRPr="00B21B70" w:rsidRDefault="001F766D"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B21B70">
              <w:t xml:space="preserve">                        </w:t>
            </w:r>
            <w:r w:rsidR="004E3F1C" w:rsidRPr="00B21B70">
              <w:t xml:space="preserve">- </w:t>
            </w:r>
            <w:r w:rsidR="004E3F1C" w:rsidRPr="00B21B70">
              <w:rPr>
                <w:bCs/>
              </w:rPr>
              <w:t>Виды кинематических схем вертикальных редукторов,</w:t>
            </w:r>
          </w:p>
          <w:p w:rsidR="004E3F1C" w:rsidRPr="00B21B70" w:rsidRDefault="001F766D" w:rsidP="00B21B70">
            <w:pPr>
              <w:widowControl w:val="0"/>
              <w:tabs>
                <w:tab w:val="left" w:pos="2370"/>
              </w:tabs>
              <w:spacing w:line="276" w:lineRule="auto"/>
              <w:jc w:val="both"/>
              <w:rPr>
                <w:bCs/>
              </w:rPr>
            </w:pPr>
            <w:r w:rsidRPr="00B21B70">
              <w:rPr>
                <w:bCs/>
              </w:rPr>
              <w:t xml:space="preserve">                        - </w:t>
            </w:r>
            <w:r w:rsidR="004E3F1C" w:rsidRPr="00B21B70">
              <w:rPr>
                <w:bCs/>
              </w:rPr>
              <w:t>Виды кинематических схем горизонтальных редукторов,</w:t>
            </w:r>
          </w:p>
          <w:p w:rsidR="004E3F1C" w:rsidRPr="00B21B70" w:rsidRDefault="001F766D" w:rsidP="00B21B70">
            <w:pPr>
              <w:widowControl w:val="0"/>
              <w:tabs>
                <w:tab w:val="left" w:pos="2370"/>
              </w:tabs>
              <w:spacing w:line="276" w:lineRule="auto"/>
              <w:jc w:val="both"/>
              <w:rPr>
                <w:bCs/>
              </w:rPr>
            </w:pPr>
            <w:r w:rsidRPr="00B21B70">
              <w:t xml:space="preserve">                        - </w:t>
            </w:r>
            <w:r w:rsidR="004E3F1C" w:rsidRPr="00B21B70">
              <w:t xml:space="preserve">Компоновка редукторов, </w:t>
            </w:r>
          </w:p>
          <w:p w:rsidR="004E3F1C" w:rsidRPr="00B21B70" w:rsidRDefault="001F766D" w:rsidP="00B21B70">
            <w:pPr>
              <w:widowControl w:val="0"/>
              <w:tabs>
                <w:tab w:val="left" w:pos="2370"/>
              </w:tabs>
              <w:spacing w:line="276" w:lineRule="auto"/>
              <w:jc w:val="both"/>
              <w:rPr>
                <w:bCs/>
              </w:rPr>
            </w:pPr>
            <w:r w:rsidRPr="00B21B70">
              <w:lastRenderedPageBreak/>
              <w:t xml:space="preserve">                        - </w:t>
            </w:r>
            <w:r w:rsidR="004E3F1C" w:rsidRPr="00B21B70">
              <w:t>Назначение, достоинства и недостатки редукторов основных типов.</w:t>
            </w:r>
          </w:p>
          <w:p w:rsidR="004E3F1C" w:rsidRPr="00B21B70" w:rsidRDefault="001F766D" w:rsidP="00B21B70">
            <w:pPr>
              <w:widowControl w:val="0"/>
              <w:spacing w:line="276" w:lineRule="auto"/>
              <w:jc w:val="both"/>
              <w:rPr>
                <w:bCs/>
              </w:rPr>
            </w:pPr>
            <w:r w:rsidRPr="00B21B70">
              <w:rPr>
                <w:bCs/>
              </w:rPr>
              <w:t xml:space="preserve">- </w:t>
            </w:r>
            <w:r w:rsidR="004E3F1C" w:rsidRPr="00B21B70">
              <w:rPr>
                <w:bCs/>
              </w:rPr>
              <w:t>Оформление практической  работы: определение неизвестных, анализ результатов исследования, анализ и чтение кинематических  схем, формулирование выводов</w:t>
            </w:r>
          </w:p>
        </w:tc>
        <w:tc>
          <w:tcPr>
            <w:tcW w:w="321" w:type="pct"/>
            <w:shd w:val="clear" w:color="auto" w:fill="auto"/>
          </w:tcPr>
          <w:p w:rsidR="004E3F1C" w:rsidRPr="006E383F" w:rsidRDefault="006E383F"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val="en-US"/>
              </w:rPr>
            </w:pPr>
            <w:r>
              <w:rPr>
                <w:bCs/>
                <w:lang w:val="en-US"/>
              </w:rPr>
              <w:lastRenderedPageBreak/>
              <w:t>8</w:t>
            </w:r>
          </w:p>
        </w:tc>
        <w:tc>
          <w:tcPr>
            <w:tcW w:w="428" w:type="pct"/>
            <w:vMerge/>
            <w:shd w:val="clear" w:color="auto" w:fill="CCCCCC"/>
          </w:tcPr>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pPr>
          </w:p>
        </w:tc>
      </w:tr>
      <w:tr w:rsidR="004E3F1C" w:rsidRPr="00B21B70">
        <w:trPr>
          <w:trHeight w:val="202"/>
        </w:trPr>
        <w:tc>
          <w:tcPr>
            <w:tcW w:w="974" w:type="pct"/>
            <w:shd w:val="clear" w:color="auto" w:fill="auto"/>
          </w:tcPr>
          <w:p w:rsidR="004E3F1C" w:rsidRPr="00B21B70" w:rsidRDefault="004E3F1C" w:rsidP="00B21B70">
            <w:pPr>
              <w:widowControl w:val="0"/>
              <w:tabs>
                <w:tab w:val="left" w:pos="2370"/>
              </w:tabs>
              <w:spacing w:line="276" w:lineRule="auto"/>
              <w:jc w:val="center"/>
              <w:rPr>
                <w:b/>
                <w:color w:val="000000"/>
              </w:rPr>
            </w:pPr>
            <w:r w:rsidRPr="00B21B70">
              <w:rPr>
                <w:b/>
                <w:color w:val="000000"/>
              </w:rPr>
              <w:t xml:space="preserve">Раздел 4 </w:t>
            </w:r>
          </w:p>
          <w:p w:rsidR="004E3F1C" w:rsidRPr="00B21B70" w:rsidRDefault="004E3F1C" w:rsidP="00B21B70">
            <w:pPr>
              <w:widowControl w:val="0"/>
              <w:tabs>
                <w:tab w:val="left" w:pos="2370"/>
              </w:tabs>
              <w:spacing w:line="276" w:lineRule="auto"/>
              <w:jc w:val="center"/>
              <w:rPr>
                <w:b/>
              </w:rPr>
            </w:pPr>
            <w:r w:rsidRPr="00B21B70">
              <w:rPr>
                <w:b/>
                <w:color w:val="000000"/>
              </w:rPr>
              <w:t>Виды механизмов</w:t>
            </w:r>
          </w:p>
        </w:tc>
        <w:tc>
          <w:tcPr>
            <w:tcW w:w="3277" w:type="pct"/>
            <w:shd w:val="clear" w:color="auto" w:fill="auto"/>
          </w:tcPr>
          <w:p w:rsidR="004E3F1C" w:rsidRPr="00B21B70" w:rsidRDefault="004E3F1C" w:rsidP="00B21B70">
            <w:pPr>
              <w:widowControl w:val="0"/>
              <w:tabs>
                <w:tab w:val="left" w:pos="2370"/>
              </w:tabs>
              <w:spacing w:line="276" w:lineRule="auto"/>
              <w:jc w:val="both"/>
              <w:rPr>
                <w:b/>
              </w:rPr>
            </w:pPr>
          </w:p>
        </w:tc>
        <w:tc>
          <w:tcPr>
            <w:tcW w:w="321" w:type="pct"/>
            <w:shd w:val="clear" w:color="auto" w:fill="auto"/>
          </w:tcPr>
          <w:p w:rsidR="004E3F1C" w:rsidRPr="007F56C8" w:rsidRDefault="007F56C8"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val="en-US"/>
              </w:rPr>
            </w:pPr>
            <w:r>
              <w:rPr>
                <w:b/>
                <w:lang w:val="en-US"/>
              </w:rPr>
              <w:t>8</w:t>
            </w:r>
          </w:p>
        </w:tc>
        <w:tc>
          <w:tcPr>
            <w:tcW w:w="428" w:type="pct"/>
            <w:vMerge/>
            <w:shd w:val="clear" w:color="auto" w:fill="CCCCCC"/>
          </w:tcPr>
          <w:p w:rsidR="004E3F1C" w:rsidRPr="00B21B70" w:rsidRDefault="004E3F1C" w:rsidP="00B21B70">
            <w:pPr>
              <w:widowControl w:val="0"/>
              <w:spacing w:line="276" w:lineRule="auto"/>
              <w:jc w:val="center"/>
            </w:pPr>
          </w:p>
        </w:tc>
      </w:tr>
      <w:tr w:rsidR="004E3F1C" w:rsidRPr="00B21B70">
        <w:trPr>
          <w:trHeight w:val="20"/>
        </w:trPr>
        <w:tc>
          <w:tcPr>
            <w:tcW w:w="974" w:type="pct"/>
            <w:vMerge w:val="restart"/>
            <w:shd w:val="clear" w:color="auto" w:fill="auto"/>
          </w:tcPr>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rPr>
            </w:pPr>
            <w:r w:rsidRPr="00B21B70">
              <w:rPr>
                <w:b/>
              </w:rPr>
              <w:t>Тема 4.1</w:t>
            </w:r>
          </w:p>
          <w:p w:rsidR="004E3F1C" w:rsidRPr="00B21B70" w:rsidRDefault="008A18C2"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rPr>
            </w:pPr>
            <w:r w:rsidRPr="00B21B70">
              <w:rPr>
                <w:b/>
              </w:rPr>
              <w:t>Виды механизмов и машин.</w:t>
            </w:r>
          </w:p>
        </w:tc>
        <w:tc>
          <w:tcPr>
            <w:tcW w:w="3277" w:type="pct"/>
            <w:shd w:val="clear" w:color="auto" w:fill="auto"/>
          </w:tcPr>
          <w:p w:rsidR="004E3F1C" w:rsidRPr="00B21B70" w:rsidRDefault="004E3F1C" w:rsidP="00B21B70">
            <w:pPr>
              <w:widowControl w:val="0"/>
              <w:tabs>
                <w:tab w:val="left" w:pos="2370"/>
              </w:tabs>
              <w:spacing w:line="276" w:lineRule="auto"/>
              <w:jc w:val="both"/>
            </w:pPr>
            <w:r w:rsidRPr="00B21B70">
              <w:t>Содержание учебного материала</w:t>
            </w:r>
          </w:p>
        </w:tc>
        <w:tc>
          <w:tcPr>
            <w:tcW w:w="321" w:type="pct"/>
            <w:shd w:val="clear" w:color="auto" w:fill="auto"/>
          </w:tcPr>
          <w:p w:rsidR="004E3F1C" w:rsidRPr="006E383F" w:rsidRDefault="006E383F"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val="en-US"/>
              </w:rPr>
            </w:pPr>
            <w:r>
              <w:rPr>
                <w:bCs/>
                <w:lang w:val="en-US"/>
              </w:rPr>
              <w:t>1</w:t>
            </w:r>
          </w:p>
        </w:tc>
        <w:tc>
          <w:tcPr>
            <w:tcW w:w="428" w:type="pct"/>
            <w:vMerge/>
            <w:shd w:val="clear" w:color="auto" w:fill="auto"/>
          </w:tcPr>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pPr>
          </w:p>
        </w:tc>
      </w:tr>
      <w:tr w:rsidR="004E3F1C" w:rsidRPr="00B21B70">
        <w:trPr>
          <w:trHeight w:val="20"/>
        </w:trPr>
        <w:tc>
          <w:tcPr>
            <w:tcW w:w="974" w:type="pct"/>
            <w:vMerge/>
            <w:shd w:val="clear" w:color="auto" w:fill="auto"/>
          </w:tcPr>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3277" w:type="pct"/>
            <w:shd w:val="clear" w:color="auto" w:fill="auto"/>
          </w:tcPr>
          <w:p w:rsidR="004E3F1C" w:rsidRPr="00B21B70" w:rsidRDefault="008A18C2" w:rsidP="00B21B70">
            <w:pPr>
              <w:widowControl w:val="0"/>
              <w:tabs>
                <w:tab w:val="left" w:pos="2370"/>
              </w:tabs>
              <w:spacing w:line="276" w:lineRule="auto"/>
              <w:jc w:val="both"/>
            </w:pPr>
            <w:r w:rsidRPr="00B21B70">
              <w:t xml:space="preserve">Виды механизмов и машин. Кинематические и динамические характеристики. Критерии работоспособности, виды износа и деформаций деталей и узлов Характер соединения основных сборочных единиц </w:t>
            </w:r>
            <w:proofErr w:type="gramStart"/>
            <w:r w:rsidRPr="00B21B70">
              <w:t>и  деталей</w:t>
            </w:r>
            <w:proofErr w:type="gramEnd"/>
            <w:r w:rsidRPr="00B21B70">
              <w:t xml:space="preserve">. Кинематические пары. Работоспособность деталей машин. Устройство и назначение инструментов и </w:t>
            </w:r>
            <w:proofErr w:type="spellStart"/>
            <w:r w:rsidRPr="00B21B70">
              <w:t>контрольно</w:t>
            </w:r>
            <w:proofErr w:type="spellEnd"/>
            <w:r w:rsidRPr="00B21B70">
              <w:t xml:space="preserve"> – измерительных приборов, используемых при техническом обслуживании и  ремонте оборудования</w:t>
            </w:r>
          </w:p>
        </w:tc>
        <w:tc>
          <w:tcPr>
            <w:tcW w:w="321" w:type="pct"/>
            <w:shd w:val="clear" w:color="auto" w:fill="auto"/>
          </w:tcPr>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428" w:type="pct"/>
            <w:shd w:val="clear" w:color="auto" w:fill="auto"/>
          </w:tcPr>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pPr>
            <w:r w:rsidRPr="00B21B70">
              <w:t>2</w:t>
            </w:r>
          </w:p>
        </w:tc>
      </w:tr>
      <w:tr w:rsidR="004E3F1C" w:rsidRPr="00B21B70">
        <w:trPr>
          <w:trHeight w:val="20"/>
        </w:trPr>
        <w:tc>
          <w:tcPr>
            <w:tcW w:w="974" w:type="pct"/>
            <w:vMerge/>
            <w:shd w:val="clear" w:color="auto" w:fill="auto"/>
          </w:tcPr>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3277" w:type="pct"/>
            <w:shd w:val="clear" w:color="auto" w:fill="auto"/>
          </w:tcPr>
          <w:p w:rsidR="004E3F1C" w:rsidRPr="00B21B70" w:rsidRDefault="004E3F1C" w:rsidP="00B21B70">
            <w:pPr>
              <w:pStyle w:val="11"/>
              <w:widowControl w:val="0"/>
              <w:tabs>
                <w:tab w:val="left" w:pos="2370"/>
              </w:tabs>
              <w:spacing w:after="0"/>
              <w:ind w:left="0"/>
              <w:jc w:val="both"/>
              <w:rPr>
                <w:rFonts w:ascii="Times New Roman" w:hAnsi="Times New Roman"/>
                <w:sz w:val="24"/>
                <w:szCs w:val="24"/>
              </w:rPr>
            </w:pPr>
            <w:r w:rsidRPr="00B21B70">
              <w:rPr>
                <w:rFonts w:ascii="Times New Roman" w:hAnsi="Times New Roman"/>
                <w:sz w:val="24"/>
                <w:szCs w:val="24"/>
              </w:rPr>
              <w:t>Лабораторные работы</w:t>
            </w:r>
          </w:p>
          <w:p w:rsidR="004E3F1C" w:rsidRPr="00B21B70" w:rsidRDefault="004E3F1C" w:rsidP="00B21B70">
            <w:pPr>
              <w:pStyle w:val="11"/>
              <w:widowControl w:val="0"/>
              <w:numPr>
                <w:ilvl w:val="0"/>
                <w:numId w:val="37"/>
              </w:numPr>
              <w:tabs>
                <w:tab w:val="left" w:pos="2370"/>
              </w:tabs>
              <w:spacing w:after="0"/>
              <w:jc w:val="both"/>
              <w:rPr>
                <w:rFonts w:ascii="Times New Roman" w:hAnsi="Times New Roman"/>
                <w:b/>
                <w:sz w:val="24"/>
                <w:szCs w:val="24"/>
              </w:rPr>
            </w:pPr>
            <w:r w:rsidRPr="00B21B70">
              <w:rPr>
                <w:rFonts w:ascii="Times New Roman" w:hAnsi="Times New Roman"/>
                <w:sz w:val="24"/>
                <w:szCs w:val="24"/>
              </w:rPr>
              <w:t xml:space="preserve">Выполнение сборочно-разборочных работ </w:t>
            </w:r>
            <w:proofErr w:type="gramStart"/>
            <w:r w:rsidRPr="00B21B70">
              <w:rPr>
                <w:rFonts w:ascii="Times New Roman" w:hAnsi="Times New Roman"/>
                <w:sz w:val="24"/>
                <w:szCs w:val="24"/>
              </w:rPr>
              <w:t>в  соответствии</w:t>
            </w:r>
            <w:proofErr w:type="gramEnd"/>
            <w:r w:rsidRPr="00B21B70">
              <w:rPr>
                <w:rFonts w:ascii="Times New Roman" w:hAnsi="Times New Roman"/>
                <w:sz w:val="24"/>
                <w:szCs w:val="24"/>
              </w:rPr>
              <w:t xml:space="preserve"> с характером соединений деталей и  сборочных единиц вибрационных грохотов</w:t>
            </w:r>
            <w:r w:rsidR="001F766D" w:rsidRPr="00B21B70">
              <w:rPr>
                <w:rFonts w:ascii="Times New Roman" w:hAnsi="Times New Roman"/>
                <w:sz w:val="24"/>
                <w:szCs w:val="24"/>
              </w:rPr>
              <w:t>;</w:t>
            </w:r>
          </w:p>
          <w:p w:rsidR="004E3F1C" w:rsidRPr="00B21B70" w:rsidRDefault="004E3F1C" w:rsidP="00B21B70">
            <w:pPr>
              <w:pStyle w:val="11"/>
              <w:widowControl w:val="0"/>
              <w:numPr>
                <w:ilvl w:val="0"/>
                <w:numId w:val="37"/>
              </w:numPr>
              <w:tabs>
                <w:tab w:val="left" w:pos="2370"/>
              </w:tabs>
              <w:spacing w:after="0"/>
              <w:jc w:val="both"/>
              <w:rPr>
                <w:rFonts w:ascii="Times New Roman" w:hAnsi="Times New Roman"/>
                <w:b/>
                <w:sz w:val="24"/>
                <w:szCs w:val="24"/>
              </w:rPr>
            </w:pPr>
            <w:r w:rsidRPr="00B21B70">
              <w:rPr>
                <w:rFonts w:ascii="Times New Roman" w:hAnsi="Times New Roman"/>
                <w:sz w:val="24"/>
                <w:szCs w:val="24"/>
              </w:rPr>
              <w:t>Выполнение сборки из деталей по чертежам и  схемам концентрационного стола.</w:t>
            </w:r>
          </w:p>
        </w:tc>
        <w:tc>
          <w:tcPr>
            <w:tcW w:w="321" w:type="pct"/>
            <w:shd w:val="clear" w:color="auto" w:fill="auto"/>
          </w:tcPr>
          <w:p w:rsidR="004E3F1C" w:rsidRPr="004C32B2" w:rsidRDefault="004E3F1C" w:rsidP="00B21B70">
            <w:pPr>
              <w:pStyle w:val="11"/>
              <w:widowControl w:val="0"/>
              <w:spacing w:after="0"/>
              <w:ind w:left="0"/>
              <w:jc w:val="center"/>
              <w:rPr>
                <w:rFonts w:ascii="Times New Roman" w:hAnsi="Times New Roman"/>
                <w:bCs/>
                <w:sz w:val="24"/>
                <w:szCs w:val="24"/>
              </w:rPr>
            </w:pPr>
          </w:p>
        </w:tc>
        <w:tc>
          <w:tcPr>
            <w:tcW w:w="428" w:type="pct"/>
            <w:vMerge w:val="restart"/>
            <w:shd w:val="clear" w:color="auto" w:fill="CCCCCC"/>
          </w:tcPr>
          <w:p w:rsidR="004E3F1C" w:rsidRPr="00B21B70" w:rsidRDefault="004E3F1C" w:rsidP="00B21B70">
            <w:pPr>
              <w:pStyle w:val="11"/>
              <w:widowControl w:val="0"/>
              <w:spacing w:after="0"/>
              <w:ind w:left="0"/>
              <w:rPr>
                <w:rFonts w:ascii="Times New Roman" w:hAnsi="Times New Roman"/>
                <w:sz w:val="24"/>
                <w:szCs w:val="24"/>
              </w:rPr>
            </w:pPr>
          </w:p>
        </w:tc>
      </w:tr>
      <w:tr w:rsidR="004E3F1C" w:rsidRPr="00B21B70">
        <w:trPr>
          <w:trHeight w:val="20"/>
        </w:trPr>
        <w:tc>
          <w:tcPr>
            <w:tcW w:w="974" w:type="pct"/>
            <w:vMerge/>
            <w:shd w:val="clear" w:color="auto" w:fill="auto"/>
          </w:tcPr>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3277" w:type="pct"/>
            <w:shd w:val="clear" w:color="auto" w:fill="auto"/>
          </w:tcPr>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B21B70">
              <w:t>Практические занятия</w:t>
            </w:r>
          </w:p>
          <w:p w:rsidR="008F4EF6" w:rsidRPr="00B21B70" w:rsidRDefault="008F4EF6" w:rsidP="00B21B70">
            <w:pPr>
              <w:widowControl w:val="0"/>
              <w:numPr>
                <w:ilvl w:val="0"/>
                <w:numId w:val="25"/>
              </w:numPr>
              <w:tabs>
                <w:tab w:val="left" w:pos="2370"/>
              </w:tabs>
              <w:spacing w:line="276" w:lineRule="auto"/>
              <w:jc w:val="both"/>
            </w:pPr>
            <w:r w:rsidRPr="00B21B70">
              <w:t xml:space="preserve">Расчет и проектирование детали и  сборочных единиц ручного перфоратора </w:t>
            </w:r>
          </w:p>
        </w:tc>
        <w:tc>
          <w:tcPr>
            <w:tcW w:w="321" w:type="pct"/>
            <w:shd w:val="clear" w:color="auto" w:fill="auto"/>
          </w:tcPr>
          <w:p w:rsidR="004E3F1C" w:rsidRPr="004C32B2" w:rsidRDefault="004E3F1C" w:rsidP="00B21B70">
            <w:pPr>
              <w:pStyle w:val="11"/>
              <w:widowControl w:val="0"/>
              <w:spacing w:after="0"/>
              <w:ind w:left="0"/>
              <w:jc w:val="center"/>
              <w:rPr>
                <w:rFonts w:ascii="Times New Roman" w:hAnsi="Times New Roman"/>
                <w:bCs/>
                <w:sz w:val="24"/>
                <w:szCs w:val="24"/>
              </w:rPr>
            </w:pPr>
          </w:p>
        </w:tc>
        <w:tc>
          <w:tcPr>
            <w:tcW w:w="428" w:type="pct"/>
            <w:vMerge/>
            <w:shd w:val="clear" w:color="auto" w:fill="CCCCCC"/>
          </w:tcPr>
          <w:p w:rsidR="004E3F1C" w:rsidRPr="00B21B70" w:rsidRDefault="004E3F1C" w:rsidP="00B21B70">
            <w:pPr>
              <w:pStyle w:val="11"/>
              <w:widowControl w:val="0"/>
              <w:spacing w:after="0"/>
              <w:ind w:left="0"/>
              <w:rPr>
                <w:rFonts w:ascii="Times New Roman" w:hAnsi="Times New Roman"/>
                <w:sz w:val="24"/>
                <w:szCs w:val="24"/>
              </w:rPr>
            </w:pPr>
          </w:p>
        </w:tc>
      </w:tr>
      <w:tr w:rsidR="004E3F1C" w:rsidRPr="00B21B70">
        <w:trPr>
          <w:trHeight w:val="20"/>
        </w:trPr>
        <w:tc>
          <w:tcPr>
            <w:tcW w:w="974" w:type="pct"/>
            <w:vMerge/>
            <w:shd w:val="clear" w:color="auto" w:fill="auto"/>
          </w:tcPr>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3277" w:type="pct"/>
            <w:shd w:val="clear" w:color="auto" w:fill="auto"/>
          </w:tcPr>
          <w:p w:rsidR="004E3F1C" w:rsidRPr="00B21B70" w:rsidRDefault="004E3F1C" w:rsidP="00B21B70">
            <w:pPr>
              <w:pStyle w:val="11"/>
              <w:widowControl w:val="0"/>
              <w:tabs>
                <w:tab w:val="left" w:pos="2370"/>
              </w:tabs>
              <w:spacing w:after="0"/>
              <w:ind w:left="0"/>
              <w:jc w:val="both"/>
              <w:rPr>
                <w:rFonts w:ascii="Times New Roman" w:hAnsi="Times New Roman"/>
                <w:sz w:val="24"/>
                <w:szCs w:val="24"/>
              </w:rPr>
            </w:pPr>
            <w:r w:rsidRPr="00B21B70">
              <w:rPr>
                <w:rFonts w:ascii="Times New Roman" w:hAnsi="Times New Roman"/>
                <w:sz w:val="24"/>
                <w:szCs w:val="24"/>
              </w:rPr>
              <w:t>Контрольные работы</w:t>
            </w:r>
          </w:p>
        </w:tc>
        <w:tc>
          <w:tcPr>
            <w:tcW w:w="321" w:type="pct"/>
            <w:shd w:val="clear" w:color="auto" w:fill="auto"/>
          </w:tcPr>
          <w:p w:rsidR="004E3F1C" w:rsidRPr="00B21B70" w:rsidRDefault="004E3F1C" w:rsidP="00B21B70">
            <w:pPr>
              <w:pStyle w:val="11"/>
              <w:widowControl w:val="0"/>
              <w:spacing w:after="0"/>
              <w:ind w:left="0"/>
              <w:jc w:val="center"/>
              <w:rPr>
                <w:rFonts w:ascii="Times New Roman" w:hAnsi="Times New Roman"/>
                <w:bCs/>
                <w:sz w:val="24"/>
                <w:szCs w:val="24"/>
              </w:rPr>
            </w:pPr>
            <w:r w:rsidRPr="00B21B70">
              <w:rPr>
                <w:rFonts w:ascii="Times New Roman" w:hAnsi="Times New Roman"/>
                <w:bCs/>
                <w:sz w:val="24"/>
                <w:szCs w:val="24"/>
              </w:rPr>
              <w:t>-</w:t>
            </w:r>
          </w:p>
        </w:tc>
        <w:tc>
          <w:tcPr>
            <w:tcW w:w="428" w:type="pct"/>
            <w:vMerge/>
            <w:shd w:val="clear" w:color="auto" w:fill="CCCCCC"/>
          </w:tcPr>
          <w:p w:rsidR="004E3F1C" w:rsidRPr="00B21B70" w:rsidRDefault="004E3F1C" w:rsidP="00B21B70">
            <w:pPr>
              <w:pStyle w:val="11"/>
              <w:widowControl w:val="0"/>
              <w:spacing w:after="0"/>
              <w:ind w:left="0"/>
              <w:rPr>
                <w:rFonts w:ascii="Times New Roman" w:hAnsi="Times New Roman"/>
                <w:sz w:val="24"/>
                <w:szCs w:val="24"/>
              </w:rPr>
            </w:pPr>
          </w:p>
        </w:tc>
      </w:tr>
      <w:tr w:rsidR="004E3F1C" w:rsidRPr="00B21B70">
        <w:trPr>
          <w:trHeight w:val="20"/>
        </w:trPr>
        <w:tc>
          <w:tcPr>
            <w:tcW w:w="974" w:type="pct"/>
            <w:vMerge/>
            <w:shd w:val="clear" w:color="auto" w:fill="auto"/>
          </w:tcPr>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p>
        </w:tc>
        <w:tc>
          <w:tcPr>
            <w:tcW w:w="3277" w:type="pct"/>
            <w:shd w:val="clear" w:color="auto" w:fill="auto"/>
          </w:tcPr>
          <w:p w:rsidR="004E3F1C" w:rsidRPr="00B21B70" w:rsidRDefault="004E3F1C" w:rsidP="00B21B70">
            <w:pPr>
              <w:widowControl w:val="0"/>
              <w:tabs>
                <w:tab w:val="left" w:pos="2370"/>
              </w:tabs>
              <w:spacing w:line="276" w:lineRule="auto"/>
              <w:jc w:val="both"/>
              <w:rPr>
                <w:bCs/>
              </w:rPr>
            </w:pPr>
            <w:r w:rsidRPr="00B21B70">
              <w:rPr>
                <w:bCs/>
              </w:rPr>
              <w:t>Самостоятельная работа обучающихся</w:t>
            </w:r>
          </w:p>
          <w:p w:rsidR="008A18C2" w:rsidRPr="00B21B70" w:rsidRDefault="008A18C2" w:rsidP="00B21B70">
            <w:pPr>
              <w:widowControl w:val="0"/>
              <w:tabs>
                <w:tab w:val="left" w:pos="2370"/>
              </w:tabs>
              <w:spacing w:line="276" w:lineRule="auto"/>
              <w:jc w:val="both"/>
              <w:rPr>
                <w:b/>
              </w:rPr>
            </w:pPr>
            <w:r w:rsidRPr="00B21B70">
              <w:rPr>
                <w:bCs/>
              </w:rPr>
              <w:t>- Создание презентации «Виды соединений»</w:t>
            </w:r>
          </w:p>
        </w:tc>
        <w:tc>
          <w:tcPr>
            <w:tcW w:w="321" w:type="pct"/>
            <w:shd w:val="clear" w:color="auto" w:fill="auto"/>
          </w:tcPr>
          <w:p w:rsidR="004E3F1C" w:rsidRPr="007F56C8" w:rsidRDefault="007F56C8" w:rsidP="00B21B70">
            <w:pPr>
              <w:pStyle w:val="11"/>
              <w:widowControl w:val="0"/>
              <w:spacing w:after="0"/>
              <w:ind w:left="0"/>
              <w:jc w:val="center"/>
              <w:rPr>
                <w:rFonts w:ascii="Times New Roman" w:hAnsi="Times New Roman"/>
                <w:bCs/>
                <w:sz w:val="24"/>
                <w:szCs w:val="24"/>
                <w:lang w:val="en-US"/>
              </w:rPr>
            </w:pPr>
            <w:r>
              <w:rPr>
                <w:rFonts w:ascii="Times New Roman" w:hAnsi="Times New Roman"/>
                <w:bCs/>
                <w:sz w:val="24"/>
                <w:szCs w:val="24"/>
                <w:lang w:val="en-US"/>
              </w:rPr>
              <w:t>6</w:t>
            </w:r>
          </w:p>
        </w:tc>
        <w:tc>
          <w:tcPr>
            <w:tcW w:w="428" w:type="pct"/>
            <w:vMerge/>
            <w:shd w:val="clear" w:color="auto" w:fill="CCCCCC"/>
          </w:tcPr>
          <w:p w:rsidR="004E3F1C" w:rsidRPr="00B21B70" w:rsidRDefault="004E3F1C" w:rsidP="00B21B70">
            <w:pPr>
              <w:pStyle w:val="11"/>
              <w:widowControl w:val="0"/>
              <w:spacing w:after="0"/>
              <w:ind w:left="0"/>
              <w:rPr>
                <w:rFonts w:ascii="Times New Roman" w:hAnsi="Times New Roman"/>
                <w:sz w:val="24"/>
                <w:szCs w:val="24"/>
              </w:rPr>
            </w:pPr>
          </w:p>
        </w:tc>
      </w:tr>
      <w:tr w:rsidR="004E3F1C" w:rsidRPr="00B21B70">
        <w:trPr>
          <w:trHeight w:val="20"/>
        </w:trPr>
        <w:tc>
          <w:tcPr>
            <w:tcW w:w="974" w:type="pct"/>
            <w:vMerge w:val="restart"/>
            <w:shd w:val="clear" w:color="auto" w:fill="auto"/>
          </w:tcPr>
          <w:p w:rsidR="008A18C2" w:rsidRPr="00B21B70" w:rsidRDefault="004E3F1C" w:rsidP="00B21B70">
            <w:pPr>
              <w:widowControl w:val="0"/>
              <w:tabs>
                <w:tab w:val="left" w:pos="2370"/>
              </w:tabs>
              <w:spacing w:line="276" w:lineRule="auto"/>
              <w:jc w:val="center"/>
              <w:rPr>
                <w:b/>
              </w:rPr>
            </w:pPr>
            <w:r w:rsidRPr="00B21B70">
              <w:rPr>
                <w:b/>
              </w:rPr>
              <w:t>Тема 4.2</w:t>
            </w:r>
          </w:p>
          <w:p w:rsidR="004E3F1C" w:rsidRPr="00B21B70" w:rsidRDefault="008A18C2" w:rsidP="00B21B70">
            <w:pPr>
              <w:widowControl w:val="0"/>
              <w:tabs>
                <w:tab w:val="left" w:pos="2370"/>
              </w:tabs>
              <w:spacing w:line="276" w:lineRule="auto"/>
              <w:jc w:val="center"/>
              <w:rPr>
                <w:b/>
              </w:rPr>
            </w:pPr>
            <w:r w:rsidRPr="00B21B70">
              <w:rPr>
                <w:b/>
              </w:rPr>
              <w:t>Классификация подшипников</w:t>
            </w:r>
          </w:p>
        </w:tc>
        <w:tc>
          <w:tcPr>
            <w:tcW w:w="3277" w:type="pct"/>
            <w:shd w:val="clear" w:color="auto" w:fill="auto"/>
          </w:tcPr>
          <w:p w:rsidR="004E3F1C" w:rsidRPr="00B21B70" w:rsidRDefault="004E3F1C" w:rsidP="00B21B70">
            <w:pPr>
              <w:widowControl w:val="0"/>
              <w:tabs>
                <w:tab w:val="left" w:pos="2370"/>
              </w:tabs>
              <w:spacing w:line="276" w:lineRule="auto"/>
              <w:jc w:val="both"/>
            </w:pPr>
            <w:r w:rsidRPr="00B21B70">
              <w:t>Содержание учебного материала</w:t>
            </w:r>
          </w:p>
        </w:tc>
        <w:tc>
          <w:tcPr>
            <w:tcW w:w="321" w:type="pct"/>
            <w:shd w:val="clear" w:color="auto" w:fill="auto"/>
          </w:tcPr>
          <w:p w:rsidR="004E3F1C" w:rsidRPr="006E383F" w:rsidRDefault="006E383F"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val="en-US"/>
              </w:rPr>
            </w:pPr>
            <w:r>
              <w:rPr>
                <w:bCs/>
                <w:lang w:val="en-US"/>
              </w:rPr>
              <w:t>1</w:t>
            </w:r>
          </w:p>
        </w:tc>
        <w:tc>
          <w:tcPr>
            <w:tcW w:w="428" w:type="pct"/>
            <w:vMerge/>
            <w:shd w:val="clear" w:color="auto" w:fill="auto"/>
          </w:tcPr>
          <w:p w:rsidR="004E3F1C" w:rsidRPr="00B21B70" w:rsidRDefault="004E3F1C" w:rsidP="00B21B70">
            <w:pPr>
              <w:widowControl w:val="0"/>
              <w:spacing w:line="276" w:lineRule="auto"/>
              <w:jc w:val="center"/>
            </w:pPr>
          </w:p>
        </w:tc>
      </w:tr>
      <w:tr w:rsidR="004E3F1C" w:rsidRPr="00B21B70">
        <w:trPr>
          <w:trHeight w:val="20"/>
        </w:trPr>
        <w:tc>
          <w:tcPr>
            <w:tcW w:w="974" w:type="pct"/>
            <w:vMerge/>
            <w:shd w:val="clear" w:color="auto" w:fill="auto"/>
          </w:tcPr>
          <w:p w:rsidR="004E3F1C" w:rsidRPr="00B21B70" w:rsidRDefault="004E3F1C" w:rsidP="00B21B70">
            <w:pPr>
              <w:widowControl w:val="0"/>
              <w:tabs>
                <w:tab w:val="left" w:pos="2370"/>
              </w:tabs>
              <w:spacing w:line="276" w:lineRule="auto"/>
              <w:jc w:val="center"/>
              <w:rPr>
                <w:b/>
              </w:rPr>
            </w:pPr>
          </w:p>
        </w:tc>
        <w:tc>
          <w:tcPr>
            <w:tcW w:w="3277" w:type="pct"/>
            <w:shd w:val="clear" w:color="auto" w:fill="auto"/>
          </w:tcPr>
          <w:p w:rsidR="004E3F1C" w:rsidRPr="00B21B70" w:rsidRDefault="008A18C2" w:rsidP="00B21B70">
            <w:pPr>
              <w:widowControl w:val="0"/>
              <w:tabs>
                <w:tab w:val="left" w:pos="2370"/>
              </w:tabs>
              <w:spacing w:line="276" w:lineRule="auto"/>
              <w:jc w:val="both"/>
            </w:pPr>
            <w:r w:rsidRPr="00B21B70">
              <w:t xml:space="preserve">Назначение и классификация подшипников. Подшипники скольжения и качения, их обозначение. Методика расчетов подшипников на износостойкость и теплостойкость. Назначение и классификация муфт. Элементы конструкции, материалы валов и осей. Методика расчета валов на прочность с учетом </w:t>
            </w:r>
            <w:proofErr w:type="gramStart"/>
            <w:r w:rsidRPr="00B21B70">
              <w:t>одновременного действия</w:t>
            </w:r>
            <w:proofErr w:type="gramEnd"/>
            <w:r w:rsidRPr="00B21B70">
              <w:t xml:space="preserve"> крутящего и изгибающего моментов. Условия жесткости </w:t>
            </w:r>
          </w:p>
        </w:tc>
        <w:tc>
          <w:tcPr>
            <w:tcW w:w="321" w:type="pct"/>
            <w:shd w:val="clear" w:color="auto" w:fill="auto"/>
          </w:tcPr>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428" w:type="pct"/>
            <w:shd w:val="clear" w:color="auto" w:fill="auto"/>
          </w:tcPr>
          <w:p w:rsidR="004E3F1C" w:rsidRPr="00B21B70" w:rsidRDefault="004E3F1C" w:rsidP="00B21B70">
            <w:pPr>
              <w:widowControl w:val="0"/>
              <w:spacing w:line="276" w:lineRule="auto"/>
              <w:jc w:val="center"/>
            </w:pPr>
            <w:r w:rsidRPr="00B21B70">
              <w:t>2</w:t>
            </w:r>
          </w:p>
        </w:tc>
      </w:tr>
      <w:tr w:rsidR="004E3F1C" w:rsidRPr="00B21B70">
        <w:trPr>
          <w:trHeight w:val="20"/>
        </w:trPr>
        <w:tc>
          <w:tcPr>
            <w:tcW w:w="974" w:type="pct"/>
            <w:vMerge/>
            <w:shd w:val="clear" w:color="auto" w:fill="auto"/>
          </w:tcPr>
          <w:p w:rsidR="004E3F1C" w:rsidRPr="00B21B70" w:rsidRDefault="004E3F1C" w:rsidP="00B21B70">
            <w:pPr>
              <w:widowControl w:val="0"/>
              <w:tabs>
                <w:tab w:val="left" w:pos="2370"/>
              </w:tabs>
              <w:spacing w:line="276" w:lineRule="auto"/>
              <w:jc w:val="center"/>
              <w:rPr>
                <w:b/>
              </w:rPr>
            </w:pPr>
          </w:p>
        </w:tc>
        <w:tc>
          <w:tcPr>
            <w:tcW w:w="3277" w:type="pct"/>
            <w:shd w:val="clear" w:color="auto" w:fill="auto"/>
          </w:tcPr>
          <w:p w:rsidR="004E3F1C" w:rsidRPr="00B21B70" w:rsidRDefault="004E3F1C" w:rsidP="00B21B70">
            <w:pPr>
              <w:widowControl w:val="0"/>
              <w:tabs>
                <w:tab w:val="left" w:pos="2370"/>
              </w:tabs>
              <w:spacing w:line="276" w:lineRule="auto"/>
              <w:jc w:val="both"/>
            </w:pPr>
            <w:r w:rsidRPr="00B21B70">
              <w:t>Лабораторные работы</w:t>
            </w:r>
          </w:p>
        </w:tc>
        <w:tc>
          <w:tcPr>
            <w:tcW w:w="321" w:type="pct"/>
            <w:shd w:val="clear" w:color="auto" w:fill="auto"/>
          </w:tcPr>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B21B70">
              <w:rPr>
                <w:bCs/>
              </w:rPr>
              <w:t>-</w:t>
            </w:r>
          </w:p>
        </w:tc>
        <w:tc>
          <w:tcPr>
            <w:tcW w:w="428" w:type="pct"/>
            <w:vMerge w:val="restart"/>
            <w:shd w:val="clear" w:color="auto" w:fill="CCCCCC"/>
          </w:tcPr>
          <w:p w:rsidR="004E3F1C" w:rsidRPr="00B21B70" w:rsidRDefault="004E3F1C" w:rsidP="00B21B70">
            <w:pPr>
              <w:widowControl w:val="0"/>
              <w:spacing w:line="276" w:lineRule="auto"/>
              <w:jc w:val="center"/>
            </w:pPr>
          </w:p>
        </w:tc>
      </w:tr>
      <w:tr w:rsidR="004E3F1C" w:rsidRPr="00B21B70">
        <w:trPr>
          <w:trHeight w:val="349"/>
        </w:trPr>
        <w:tc>
          <w:tcPr>
            <w:tcW w:w="974" w:type="pct"/>
            <w:vMerge/>
            <w:shd w:val="clear" w:color="auto" w:fill="auto"/>
          </w:tcPr>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rPr>
            </w:pPr>
          </w:p>
        </w:tc>
        <w:tc>
          <w:tcPr>
            <w:tcW w:w="3277" w:type="pct"/>
            <w:shd w:val="clear" w:color="auto" w:fill="auto"/>
          </w:tcPr>
          <w:p w:rsidR="004E3F1C" w:rsidRPr="00B21B70" w:rsidRDefault="004E3F1C" w:rsidP="00B21B70">
            <w:pPr>
              <w:widowControl w:val="0"/>
              <w:tabs>
                <w:tab w:val="left" w:pos="2370"/>
              </w:tabs>
              <w:spacing w:line="276" w:lineRule="auto"/>
              <w:jc w:val="both"/>
            </w:pPr>
            <w:r w:rsidRPr="00B21B70">
              <w:t>Практические занятия</w:t>
            </w:r>
          </w:p>
          <w:p w:rsidR="004E3F1C" w:rsidRPr="00B21B70" w:rsidRDefault="004E3F1C" w:rsidP="00B21B70">
            <w:pPr>
              <w:widowControl w:val="0"/>
              <w:numPr>
                <w:ilvl w:val="0"/>
                <w:numId w:val="26"/>
              </w:numPr>
              <w:tabs>
                <w:tab w:val="left" w:pos="2370"/>
              </w:tabs>
              <w:spacing w:line="276" w:lineRule="auto"/>
              <w:jc w:val="both"/>
              <w:rPr>
                <w:b/>
              </w:rPr>
            </w:pPr>
            <w:r w:rsidRPr="00B21B70">
              <w:lastRenderedPageBreak/>
              <w:t>Расчет и выбор подшипников  качения для ведомого вала редуктора для привода камерного классификатора</w:t>
            </w:r>
          </w:p>
        </w:tc>
        <w:tc>
          <w:tcPr>
            <w:tcW w:w="321" w:type="pct"/>
            <w:shd w:val="clear" w:color="auto" w:fill="auto"/>
          </w:tcPr>
          <w:p w:rsidR="004E3F1C" w:rsidRPr="004C32B2"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428" w:type="pct"/>
            <w:vMerge/>
            <w:shd w:val="clear" w:color="auto" w:fill="CCCCCC"/>
          </w:tcPr>
          <w:p w:rsidR="004E3F1C" w:rsidRPr="00B21B70" w:rsidRDefault="004E3F1C" w:rsidP="00B21B70">
            <w:pPr>
              <w:widowControl w:val="0"/>
              <w:spacing w:line="276" w:lineRule="auto"/>
              <w:jc w:val="center"/>
            </w:pPr>
          </w:p>
        </w:tc>
      </w:tr>
      <w:tr w:rsidR="004E3F1C" w:rsidRPr="00B21B70">
        <w:trPr>
          <w:trHeight w:val="20"/>
        </w:trPr>
        <w:tc>
          <w:tcPr>
            <w:tcW w:w="974" w:type="pct"/>
            <w:vMerge/>
            <w:shd w:val="clear" w:color="auto" w:fill="auto"/>
          </w:tcPr>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rPr>
            </w:pPr>
          </w:p>
        </w:tc>
        <w:tc>
          <w:tcPr>
            <w:tcW w:w="3277" w:type="pct"/>
            <w:shd w:val="clear" w:color="auto" w:fill="auto"/>
          </w:tcPr>
          <w:p w:rsidR="004E3F1C" w:rsidRPr="00B21B70" w:rsidRDefault="004E3F1C" w:rsidP="00B21B70">
            <w:pPr>
              <w:widowControl w:val="0"/>
              <w:tabs>
                <w:tab w:val="left" w:pos="2370"/>
              </w:tabs>
              <w:spacing w:line="276" w:lineRule="auto"/>
              <w:jc w:val="both"/>
            </w:pPr>
            <w:r w:rsidRPr="00B21B70">
              <w:t>Контрольные работы</w:t>
            </w:r>
          </w:p>
        </w:tc>
        <w:tc>
          <w:tcPr>
            <w:tcW w:w="321" w:type="pct"/>
            <w:shd w:val="clear" w:color="auto" w:fill="auto"/>
          </w:tcPr>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B21B70">
              <w:rPr>
                <w:bCs/>
              </w:rPr>
              <w:t>-</w:t>
            </w:r>
          </w:p>
        </w:tc>
        <w:tc>
          <w:tcPr>
            <w:tcW w:w="428" w:type="pct"/>
            <w:vMerge/>
            <w:shd w:val="clear" w:color="auto" w:fill="CCCCCC"/>
          </w:tcPr>
          <w:p w:rsidR="004E3F1C" w:rsidRPr="00B21B70" w:rsidRDefault="004E3F1C" w:rsidP="00B21B70">
            <w:pPr>
              <w:widowControl w:val="0"/>
              <w:spacing w:line="276" w:lineRule="auto"/>
              <w:jc w:val="center"/>
            </w:pPr>
          </w:p>
        </w:tc>
      </w:tr>
      <w:tr w:rsidR="004E3F1C" w:rsidRPr="00B21B70">
        <w:trPr>
          <w:trHeight w:val="20"/>
        </w:trPr>
        <w:tc>
          <w:tcPr>
            <w:tcW w:w="974" w:type="pct"/>
            <w:vMerge/>
            <w:shd w:val="clear" w:color="auto" w:fill="auto"/>
          </w:tcPr>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rPr>
            </w:pPr>
          </w:p>
        </w:tc>
        <w:tc>
          <w:tcPr>
            <w:tcW w:w="3277" w:type="pct"/>
            <w:shd w:val="clear" w:color="auto" w:fill="auto"/>
          </w:tcPr>
          <w:p w:rsidR="004E3F1C" w:rsidRPr="00B21B70" w:rsidRDefault="004E3F1C" w:rsidP="00B21B70">
            <w:pPr>
              <w:widowControl w:val="0"/>
              <w:tabs>
                <w:tab w:val="left" w:pos="2370"/>
              </w:tabs>
              <w:spacing w:line="276" w:lineRule="auto"/>
              <w:jc w:val="both"/>
            </w:pPr>
            <w:r w:rsidRPr="00B21B70">
              <w:rPr>
                <w:bCs/>
              </w:rPr>
              <w:t>Самостоятельная работа обучающихся</w:t>
            </w:r>
          </w:p>
        </w:tc>
        <w:tc>
          <w:tcPr>
            <w:tcW w:w="321" w:type="pct"/>
            <w:shd w:val="clear" w:color="auto" w:fill="auto"/>
          </w:tcPr>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B21B70">
              <w:rPr>
                <w:bCs/>
              </w:rPr>
              <w:t>-</w:t>
            </w:r>
          </w:p>
        </w:tc>
        <w:tc>
          <w:tcPr>
            <w:tcW w:w="428" w:type="pct"/>
            <w:vMerge/>
            <w:shd w:val="clear" w:color="auto" w:fill="CCCCCC"/>
          </w:tcPr>
          <w:p w:rsidR="004E3F1C" w:rsidRPr="00B21B70" w:rsidRDefault="004E3F1C" w:rsidP="00B21B70">
            <w:pPr>
              <w:widowControl w:val="0"/>
              <w:spacing w:line="276" w:lineRule="auto"/>
              <w:jc w:val="center"/>
            </w:pPr>
          </w:p>
        </w:tc>
      </w:tr>
      <w:tr w:rsidR="004E3F1C" w:rsidRPr="00B21B70">
        <w:trPr>
          <w:trHeight w:val="240"/>
        </w:trPr>
        <w:tc>
          <w:tcPr>
            <w:tcW w:w="4251" w:type="pct"/>
            <w:gridSpan w:val="2"/>
            <w:shd w:val="clear" w:color="auto" w:fill="auto"/>
          </w:tcPr>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B21B70">
              <w:rPr>
                <w:bCs/>
              </w:rPr>
              <w:t>Примерная тематика курсовой работы (проекта) (</w:t>
            </w:r>
            <w:r w:rsidRPr="00B21B70">
              <w:rPr>
                <w:bCs/>
                <w:i/>
              </w:rPr>
              <w:t>если предусмотрены</w:t>
            </w:r>
            <w:r w:rsidRPr="00B21B70">
              <w:rPr>
                <w:bCs/>
              </w:rPr>
              <w:t>)</w:t>
            </w:r>
          </w:p>
        </w:tc>
        <w:tc>
          <w:tcPr>
            <w:tcW w:w="321" w:type="pct"/>
            <w:shd w:val="clear" w:color="auto" w:fill="auto"/>
          </w:tcPr>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B21B70">
              <w:rPr>
                <w:b/>
                <w:bCs/>
              </w:rPr>
              <w:t>-</w:t>
            </w:r>
          </w:p>
        </w:tc>
        <w:tc>
          <w:tcPr>
            <w:tcW w:w="428" w:type="pct"/>
            <w:vMerge/>
            <w:shd w:val="clear" w:color="auto" w:fill="CCCCCC"/>
          </w:tcPr>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r>
      <w:tr w:rsidR="004E3F1C" w:rsidRPr="00B21B70">
        <w:trPr>
          <w:trHeight w:val="240"/>
        </w:trPr>
        <w:tc>
          <w:tcPr>
            <w:tcW w:w="4251" w:type="pct"/>
            <w:gridSpan w:val="2"/>
            <w:shd w:val="clear" w:color="auto" w:fill="auto"/>
          </w:tcPr>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B21B70">
              <w:rPr>
                <w:bCs/>
              </w:rPr>
              <w:t>Самостоятельная работа обучающихся над курсовой работой (проектом) (</w:t>
            </w:r>
            <w:r w:rsidRPr="00B21B70">
              <w:rPr>
                <w:bCs/>
                <w:i/>
              </w:rPr>
              <w:t>если предусмотрены</w:t>
            </w:r>
            <w:r w:rsidRPr="00B21B70">
              <w:rPr>
                <w:bCs/>
              </w:rPr>
              <w:t xml:space="preserve">) </w:t>
            </w:r>
          </w:p>
        </w:tc>
        <w:tc>
          <w:tcPr>
            <w:tcW w:w="321" w:type="pct"/>
            <w:shd w:val="clear" w:color="auto" w:fill="auto"/>
          </w:tcPr>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B21B70">
              <w:rPr>
                <w:b/>
                <w:bCs/>
              </w:rPr>
              <w:t>-</w:t>
            </w:r>
          </w:p>
        </w:tc>
        <w:tc>
          <w:tcPr>
            <w:tcW w:w="428" w:type="pct"/>
            <w:vMerge/>
            <w:shd w:val="clear" w:color="auto" w:fill="CCCCCC"/>
          </w:tcPr>
          <w:p w:rsidR="004E3F1C" w:rsidRPr="00B21B70" w:rsidRDefault="004E3F1C" w:rsidP="00B21B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r>
      <w:tr w:rsidR="004E3F1C" w:rsidRPr="002041AB">
        <w:trPr>
          <w:trHeight w:val="240"/>
        </w:trPr>
        <w:tc>
          <w:tcPr>
            <w:tcW w:w="4251" w:type="pct"/>
            <w:gridSpan w:val="2"/>
            <w:shd w:val="clear" w:color="auto" w:fill="auto"/>
          </w:tcPr>
          <w:p w:rsidR="004E3F1C" w:rsidRPr="00B370D1" w:rsidRDefault="004E3F1C" w:rsidP="00552A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right"/>
              <w:rPr>
                <w:b/>
                <w:bCs/>
              </w:rPr>
            </w:pPr>
            <w:r w:rsidRPr="00B370D1">
              <w:rPr>
                <w:b/>
                <w:bCs/>
              </w:rPr>
              <w:t>Всего:</w:t>
            </w:r>
          </w:p>
        </w:tc>
        <w:tc>
          <w:tcPr>
            <w:tcW w:w="321" w:type="pct"/>
            <w:shd w:val="clear" w:color="auto" w:fill="auto"/>
          </w:tcPr>
          <w:p w:rsidR="004E3F1C" w:rsidRPr="00B370D1" w:rsidRDefault="004E3F1C" w:rsidP="00552A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b/>
                <w:bCs/>
              </w:rPr>
            </w:pPr>
            <w:r>
              <w:rPr>
                <w:b/>
                <w:bCs/>
              </w:rPr>
              <w:t>9</w:t>
            </w:r>
            <w:r w:rsidR="0044264F">
              <w:rPr>
                <w:b/>
                <w:bCs/>
              </w:rPr>
              <w:t>6</w:t>
            </w:r>
          </w:p>
        </w:tc>
        <w:tc>
          <w:tcPr>
            <w:tcW w:w="428" w:type="pct"/>
            <w:vMerge/>
            <w:shd w:val="clear" w:color="auto" w:fill="CCCCCC"/>
          </w:tcPr>
          <w:p w:rsidR="004E3F1C" w:rsidRPr="002041AB" w:rsidRDefault="004E3F1C" w:rsidP="00552A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bl>
    <w:p w:rsidR="00552A56" w:rsidRPr="00507851" w:rsidRDefault="00552A56" w:rsidP="005078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sectPr w:rsidR="00552A56" w:rsidRPr="00507851" w:rsidSect="00552A56">
          <w:pgSz w:w="16840" w:h="11907" w:orient="landscape"/>
          <w:pgMar w:top="1134" w:right="1134" w:bottom="851" w:left="851" w:header="709" w:footer="709" w:gutter="0"/>
          <w:pgNumType w:start="6"/>
          <w:cols w:space="720"/>
        </w:sectPr>
      </w:pPr>
    </w:p>
    <w:p w:rsidR="00552A56" w:rsidRPr="00CE6D3C" w:rsidRDefault="000215C9" w:rsidP="00CE6D3C">
      <w:pPr>
        <w:pStyle w:val="1"/>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rPr>
          <w:b/>
          <w:caps/>
        </w:rPr>
      </w:pPr>
      <w:r w:rsidRPr="00CE6D3C">
        <w:rPr>
          <w:b/>
          <w:caps/>
        </w:rPr>
        <w:lastRenderedPageBreak/>
        <w:t>3</w:t>
      </w:r>
      <w:r w:rsidR="00552A56" w:rsidRPr="00CE6D3C">
        <w:rPr>
          <w:b/>
          <w:caps/>
        </w:rPr>
        <w:t xml:space="preserve"> условия реализации </w:t>
      </w:r>
      <w:proofErr w:type="gramStart"/>
      <w:r w:rsidR="00636A60" w:rsidRPr="00CE6D3C">
        <w:rPr>
          <w:b/>
          <w:caps/>
        </w:rPr>
        <w:t xml:space="preserve">учебной  </w:t>
      </w:r>
      <w:r w:rsidR="00552A56" w:rsidRPr="00CE6D3C">
        <w:rPr>
          <w:b/>
          <w:caps/>
        </w:rPr>
        <w:t>дисциплины</w:t>
      </w:r>
      <w:proofErr w:type="gramEnd"/>
    </w:p>
    <w:p w:rsidR="00552A56" w:rsidRPr="00CE6D3C" w:rsidRDefault="00552A56"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bCs/>
        </w:rPr>
      </w:pPr>
    </w:p>
    <w:p w:rsidR="00B21B70" w:rsidRPr="00CE6D3C" w:rsidRDefault="000215C9"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bCs/>
        </w:rPr>
      </w:pPr>
      <w:r w:rsidRPr="00CE6D3C">
        <w:rPr>
          <w:b/>
          <w:bCs/>
        </w:rPr>
        <w:t>3.1</w:t>
      </w:r>
      <w:r w:rsidR="00552A56" w:rsidRPr="00CE6D3C">
        <w:rPr>
          <w:b/>
          <w:bCs/>
        </w:rPr>
        <w:t xml:space="preserve"> Требования </w:t>
      </w:r>
      <w:proofErr w:type="gramStart"/>
      <w:r w:rsidR="00552A56" w:rsidRPr="00CE6D3C">
        <w:rPr>
          <w:b/>
          <w:bCs/>
        </w:rPr>
        <w:t xml:space="preserve">к </w:t>
      </w:r>
      <w:r w:rsidR="00CE6D3C" w:rsidRPr="00CE6D3C">
        <w:rPr>
          <w:b/>
          <w:bCs/>
          <w:lang w:val="en-US"/>
        </w:rPr>
        <w:t xml:space="preserve"> </w:t>
      </w:r>
      <w:r w:rsidR="00552A56" w:rsidRPr="00CE6D3C">
        <w:rPr>
          <w:b/>
          <w:bCs/>
        </w:rPr>
        <w:t>материально</w:t>
      </w:r>
      <w:proofErr w:type="gramEnd"/>
      <w:r w:rsidR="00552A56" w:rsidRPr="00CE6D3C">
        <w:rPr>
          <w:b/>
          <w:bCs/>
        </w:rPr>
        <w:t>-техническому обеспечению</w:t>
      </w:r>
      <w:r w:rsidR="00B21B70" w:rsidRPr="00CE6D3C">
        <w:rPr>
          <w:b/>
          <w:bCs/>
        </w:rPr>
        <w:t xml:space="preserve"> </w:t>
      </w:r>
      <w:r w:rsidR="0055645A" w:rsidRPr="00CE6D3C">
        <w:rPr>
          <w:b/>
          <w:bCs/>
        </w:rPr>
        <w:t xml:space="preserve">  </w:t>
      </w:r>
    </w:p>
    <w:p w:rsidR="00552A56" w:rsidRPr="00CE6D3C" w:rsidRDefault="00552A56"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rPr>
      </w:pPr>
      <w:r w:rsidRPr="00CE6D3C">
        <w:rPr>
          <w:bCs/>
        </w:rPr>
        <w:tab/>
        <w:t>Реализация</w:t>
      </w:r>
      <w:r w:rsidR="00636A60" w:rsidRPr="00CE6D3C">
        <w:rPr>
          <w:bCs/>
        </w:rPr>
        <w:t xml:space="preserve"> </w:t>
      </w:r>
      <w:proofErr w:type="gramStart"/>
      <w:r w:rsidR="00636A60" w:rsidRPr="00CE6D3C">
        <w:rPr>
          <w:bCs/>
        </w:rPr>
        <w:t xml:space="preserve">учебной </w:t>
      </w:r>
      <w:r w:rsidRPr="00CE6D3C">
        <w:rPr>
          <w:bCs/>
        </w:rPr>
        <w:t xml:space="preserve"> дисциплины</w:t>
      </w:r>
      <w:proofErr w:type="gramEnd"/>
      <w:r w:rsidRPr="00CE6D3C">
        <w:rPr>
          <w:bCs/>
        </w:rPr>
        <w:t xml:space="preserve"> требует наличия </w:t>
      </w:r>
      <w:r w:rsidR="00C65F6D" w:rsidRPr="00CE6D3C">
        <w:rPr>
          <w:bCs/>
        </w:rPr>
        <w:t xml:space="preserve">кабинета </w:t>
      </w:r>
      <w:r w:rsidR="00D221F6" w:rsidRPr="00CE6D3C">
        <w:rPr>
          <w:bCs/>
        </w:rPr>
        <w:t>т</w:t>
      </w:r>
      <w:r w:rsidRPr="00CE6D3C">
        <w:rPr>
          <w:bCs/>
        </w:rPr>
        <w:t>ехни</w:t>
      </w:r>
      <w:r w:rsidR="00636A60" w:rsidRPr="00CE6D3C">
        <w:rPr>
          <w:bCs/>
        </w:rPr>
        <w:t>ческ</w:t>
      </w:r>
      <w:r w:rsidR="00D221F6" w:rsidRPr="00CE6D3C">
        <w:rPr>
          <w:bCs/>
        </w:rPr>
        <w:t>ой</w:t>
      </w:r>
      <w:r w:rsidR="00636A60" w:rsidRPr="00CE6D3C">
        <w:rPr>
          <w:bCs/>
        </w:rPr>
        <w:t xml:space="preserve"> механик</w:t>
      </w:r>
      <w:r w:rsidR="00D221F6" w:rsidRPr="00CE6D3C">
        <w:rPr>
          <w:bCs/>
        </w:rPr>
        <w:t>и</w:t>
      </w:r>
    </w:p>
    <w:p w:rsidR="00552A56" w:rsidRPr="00CE6D3C" w:rsidRDefault="00552A56"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900"/>
        <w:jc w:val="both"/>
        <w:rPr>
          <w:bCs/>
        </w:rPr>
      </w:pPr>
      <w:r w:rsidRPr="00CE6D3C">
        <w:rPr>
          <w:bCs/>
        </w:rPr>
        <w:t>Оборудование</w:t>
      </w:r>
      <w:r w:rsidR="00636A60" w:rsidRPr="00CE6D3C">
        <w:rPr>
          <w:bCs/>
        </w:rPr>
        <w:t xml:space="preserve"> </w:t>
      </w:r>
      <w:r w:rsidR="00C65F6D" w:rsidRPr="00CE6D3C">
        <w:rPr>
          <w:bCs/>
        </w:rPr>
        <w:t>учебного кабинета:</w:t>
      </w:r>
    </w:p>
    <w:p w:rsidR="00552A56" w:rsidRPr="00CE6D3C" w:rsidRDefault="003D473E" w:rsidP="00CE6D3C">
      <w:pPr>
        <w:widowControl w:val="0"/>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pPr>
      <w:r w:rsidRPr="00CE6D3C">
        <w:rPr>
          <w:lang w:val="en-US"/>
        </w:rPr>
        <w:t xml:space="preserve">25 </w:t>
      </w:r>
      <w:r w:rsidRPr="00CE6D3C">
        <w:t xml:space="preserve">посадочных мест </w:t>
      </w:r>
    </w:p>
    <w:p w:rsidR="003D473E" w:rsidRPr="00CE6D3C" w:rsidRDefault="003D473E" w:rsidP="00CE6D3C">
      <w:pPr>
        <w:widowControl w:val="0"/>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pPr>
      <w:r w:rsidRPr="00CE6D3C">
        <w:t>Рабочее место преподавателя (АРМ);</w:t>
      </w:r>
    </w:p>
    <w:p w:rsidR="00A7458E" w:rsidRPr="00CE6D3C" w:rsidRDefault="00636A60" w:rsidP="00CE6D3C">
      <w:pPr>
        <w:pStyle w:val="Default"/>
        <w:spacing w:line="360" w:lineRule="auto"/>
        <w:jc w:val="both"/>
      </w:pPr>
      <w:r w:rsidRPr="00CE6D3C">
        <w:t xml:space="preserve"> - </w:t>
      </w:r>
      <w:r w:rsidR="00552A56" w:rsidRPr="00CE6D3C">
        <w:t xml:space="preserve">комплект учебно-наглядных пособий по дисциплине: </w:t>
      </w:r>
      <w:proofErr w:type="gramStart"/>
      <w:r w:rsidR="00552A56" w:rsidRPr="00CE6D3C">
        <w:t>плакаты,  макеты</w:t>
      </w:r>
      <w:proofErr w:type="gramEnd"/>
      <w:r w:rsidR="00552A56" w:rsidRPr="00CE6D3C">
        <w:t xml:space="preserve"> и модели по разделам «Виды механизмов»;</w:t>
      </w:r>
      <w:r w:rsidRPr="00CE6D3C">
        <w:t xml:space="preserve"> </w:t>
      </w:r>
    </w:p>
    <w:p w:rsidR="00A7458E" w:rsidRPr="00CE6D3C" w:rsidRDefault="00A7458E" w:rsidP="00CE6D3C">
      <w:pPr>
        <w:pStyle w:val="Default"/>
        <w:spacing w:line="360" w:lineRule="auto"/>
        <w:jc w:val="both"/>
      </w:pPr>
      <w:r w:rsidRPr="00CE6D3C">
        <w:t xml:space="preserve">- </w:t>
      </w:r>
      <w:r w:rsidR="00636A60" w:rsidRPr="00CE6D3C">
        <w:t xml:space="preserve">комплект рабочих </w:t>
      </w:r>
      <w:proofErr w:type="gramStart"/>
      <w:r w:rsidR="00636A60" w:rsidRPr="00CE6D3C">
        <w:t>инструментов</w:t>
      </w:r>
      <w:r w:rsidRPr="00CE6D3C">
        <w:t>,</w:t>
      </w:r>
      <w:r w:rsidR="00636A60" w:rsidRPr="00CE6D3C">
        <w:t xml:space="preserve">  измерит</w:t>
      </w:r>
      <w:r w:rsidR="001D06D5" w:rsidRPr="00CE6D3C">
        <w:t>ельный</w:t>
      </w:r>
      <w:proofErr w:type="gramEnd"/>
      <w:r w:rsidR="001D06D5" w:rsidRPr="00CE6D3C">
        <w:t xml:space="preserve"> и разметочный инструмент,  </w:t>
      </w:r>
    </w:p>
    <w:p w:rsidR="00A7458E" w:rsidRPr="00CE6D3C" w:rsidRDefault="00A7458E" w:rsidP="00CE6D3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both"/>
        <w:rPr>
          <w:bCs/>
        </w:rPr>
      </w:pPr>
      <w:r w:rsidRPr="00CE6D3C">
        <w:t xml:space="preserve">- </w:t>
      </w:r>
      <w:r w:rsidR="00636A60" w:rsidRPr="00CE6D3C">
        <w:t xml:space="preserve">учебно-методические пособия: </w:t>
      </w:r>
      <w:r w:rsidR="00552A56" w:rsidRPr="00CE6D3C">
        <w:t>методические рекомендации п</w:t>
      </w:r>
      <w:r w:rsidR="000215C9" w:rsidRPr="00CE6D3C">
        <w:t>о выполнению практических</w:t>
      </w:r>
      <w:r w:rsidR="00636A60" w:rsidRPr="00CE6D3C">
        <w:t xml:space="preserve"> и лабораторных работ, тесты</w:t>
      </w:r>
      <w:r w:rsidR="006D6884" w:rsidRPr="00CE6D3C">
        <w:t>.</w:t>
      </w:r>
      <w:r w:rsidR="00552A56" w:rsidRPr="00CE6D3C">
        <w:rPr>
          <w:bCs/>
        </w:rPr>
        <w:t xml:space="preserve"> </w:t>
      </w:r>
    </w:p>
    <w:p w:rsidR="00552A56" w:rsidRPr="00CE6D3C" w:rsidRDefault="00552A56"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900"/>
        <w:jc w:val="both"/>
        <w:rPr>
          <w:bCs/>
        </w:rPr>
      </w:pPr>
      <w:r w:rsidRPr="00CE6D3C">
        <w:rPr>
          <w:bCs/>
        </w:rPr>
        <w:t>Технические средства обучения:</w:t>
      </w:r>
    </w:p>
    <w:p w:rsidR="00A7458E" w:rsidRPr="00CE6D3C" w:rsidRDefault="003E6AC7"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pPr>
      <w:r w:rsidRPr="00CE6D3C">
        <w:t>- компьютер с лицензионным программным обеспечением</w:t>
      </w:r>
    </w:p>
    <w:p w:rsidR="003E6AC7" w:rsidRPr="00CE6D3C" w:rsidRDefault="003E6AC7"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pPr>
      <w:r w:rsidRPr="00CE6D3C">
        <w:t xml:space="preserve">- </w:t>
      </w:r>
      <w:proofErr w:type="spellStart"/>
      <w:r w:rsidRPr="00CE6D3C">
        <w:t>мультимедиапроектор</w:t>
      </w:r>
      <w:proofErr w:type="spellEnd"/>
    </w:p>
    <w:p w:rsidR="00552A56" w:rsidRPr="00CE6D3C" w:rsidRDefault="00552A56"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pPr>
    </w:p>
    <w:p w:rsidR="00552A56" w:rsidRPr="00CE6D3C" w:rsidRDefault="000215C9" w:rsidP="00CE6D3C">
      <w:pPr>
        <w:pStyle w:val="1"/>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both"/>
        <w:rPr>
          <w:b/>
        </w:rPr>
      </w:pPr>
      <w:r w:rsidRPr="00CE6D3C">
        <w:rPr>
          <w:b/>
        </w:rPr>
        <w:t>3.2</w:t>
      </w:r>
      <w:r w:rsidR="00552A56" w:rsidRPr="00CE6D3C">
        <w:rPr>
          <w:b/>
        </w:rPr>
        <w:t xml:space="preserve"> Информационное обеспечение обучения</w:t>
      </w:r>
    </w:p>
    <w:p w:rsidR="00552A56" w:rsidRPr="00CE6D3C" w:rsidRDefault="00552A56" w:rsidP="00CE6D3C">
      <w:pPr>
        <w:widowControl w:val="0"/>
        <w:shd w:val="clear" w:color="auto" w:fill="FFFFFF"/>
        <w:tabs>
          <w:tab w:val="left" w:pos="360"/>
        </w:tabs>
        <w:spacing w:line="360" w:lineRule="auto"/>
        <w:jc w:val="both"/>
        <w:rPr>
          <w:b/>
          <w:bCs/>
        </w:rPr>
      </w:pPr>
    </w:p>
    <w:p w:rsidR="00552A56" w:rsidRPr="00CE6D3C" w:rsidRDefault="00552A56" w:rsidP="00CE6D3C">
      <w:pPr>
        <w:widowControl w:val="0"/>
        <w:shd w:val="clear" w:color="auto" w:fill="FFFFFF"/>
        <w:tabs>
          <w:tab w:val="left" w:pos="360"/>
        </w:tabs>
        <w:spacing w:line="360" w:lineRule="auto"/>
        <w:jc w:val="both"/>
        <w:rPr>
          <w:b/>
          <w:bCs/>
        </w:rPr>
      </w:pPr>
      <w:r w:rsidRPr="00CE6D3C">
        <w:rPr>
          <w:b/>
          <w:bCs/>
        </w:rPr>
        <w:t>Основные источники:</w:t>
      </w:r>
      <w:r w:rsidR="003D473E" w:rsidRPr="00CE6D3C">
        <w:rPr>
          <w:b/>
          <w:bCs/>
        </w:rPr>
        <w:t xml:space="preserve"> </w:t>
      </w:r>
    </w:p>
    <w:p w:rsidR="006F6159" w:rsidRPr="00CE6D3C" w:rsidRDefault="003D473E" w:rsidP="00CE6D3C">
      <w:pPr>
        <w:widowControl w:val="0"/>
        <w:shd w:val="clear" w:color="auto" w:fill="FFFFFF"/>
        <w:tabs>
          <w:tab w:val="left" w:pos="360"/>
        </w:tabs>
        <w:spacing w:line="360" w:lineRule="auto"/>
        <w:jc w:val="both"/>
        <w:rPr>
          <w:bCs/>
        </w:rPr>
      </w:pPr>
      <w:r w:rsidRPr="00CE6D3C">
        <w:rPr>
          <w:bCs/>
        </w:rPr>
        <w:t>1.Вереина Л.</w:t>
      </w:r>
      <w:proofErr w:type="gramStart"/>
      <w:r w:rsidRPr="00CE6D3C">
        <w:rPr>
          <w:bCs/>
        </w:rPr>
        <w:t>И ,</w:t>
      </w:r>
      <w:proofErr w:type="gramEnd"/>
      <w:r w:rsidRPr="00CE6D3C">
        <w:rPr>
          <w:bCs/>
        </w:rPr>
        <w:t xml:space="preserve"> М.М. Краснов Основы технической механики : </w:t>
      </w:r>
      <w:proofErr w:type="spellStart"/>
      <w:r w:rsidRPr="00CE6D3C">
        <w:rPr>
          <w:bCs/>
        </w:rPr>
        <w:t>учеб.пособие</w:t>
      </w:r>
      <w:proofErr w:type="spellEnd"/>
      <w:r w:rsidRPr="00CE6D3C">
        <w:rPr>
          <w:bCs/>
        </w:rPr>
        <w:t xml:space="preserve"> – М. : Издательский центр  «Академия», 2014. – 80 с.</w:t>
      </w:r>
      <w:r w:rsidR="006F6159" w:rsidRPr="00CE6D3C">
        <w:rPr>
          <w:bCs/>
        </w:rPr>
        <w:t xml:space="preserve">  </w:t>
      </w:r>
    </w:p>
    <w:p w:rsidR="006F6159" w:rsidRPr="00CE6D3C" w:rsidRDefault="006F6159" w:rsidP="00CE6D3C">
      <w:pPr>
        <w:widowControl w:val="0"/>
        <w:shd w:val="clear" w:color="auto" w:fill="FFFFFF"/>
        <w:tabs>
          <w:tab w:val="left" w:pos="360"/>
        </w:tabs>
        <w:spacing w:line="360" w:lineRule="auto"/>
        <w:jc w:val="both"/>
        <w:rPr>
          <w:bCs/>
        </w:rPr>
      </w:pPr>
      <w:r w:rsidRPr="00CE6D3C">
        <w:rPr>
          <w:bCs/>
        </w:rPr>
        <w:t xml:space="preserve">2. </w:t>
      </w:r>
      <w:proofErr w:type="spellStart"/>
      <w:r w:rsidRPr="00CE6D3C">
        <w:rPr>
          <w:bCs/>
        </w:rPr>
        <w:t>Вереина</w:t>
      </w:r>
      <w:proofErr w:type="spellEnd"/>
      <w:r w:rsidRPr="00CE6D3C">
        <w:rPr>
          <w:bCs/>
        </w:rPr>
        <w:t xml:space="preserve"> </w:t>
      </w:r>
      <w:proofErr w:type="gramStart"/>
      <w:r w:rsidRPr="00CE6D3C">
        <w:rPr>
          <w:bCs/>
        </w:rPr>
        <w:t>Л.И ,</w:t>
      </w:r>
      <w:proofErr w:type="gramEnd"/>
      <w:r w:rsidRPr="00CE6D3C">
        <w:rPr>
          <w:bCs/>
        </w:rPr>
        <w:t xml:space="preserve"> М.М. Краснов  Техническая </w:t>
      </w:r>
      <w:proofErr w:type="spellStart"/>
      <w:r w:rsidRPr="00CE6D3C">
        <w:rPr>
          <w:bCs/>
        </w:rPr>
        <w:t>механикиа</w:t>
      </w:r>
      <w:proofErr w:type="spellEnd"/>
      <w:r w:rsidRPr="00CE6D3C">
        <w:rPr>
          <w:bCs/>
        </w:rPr>
        <w:t xml:space="preserve">:– </w:t>
      </w:r>
      <w:r w:rsidR="002376D3">
        <w:rPr>
          <w:bCs/>
        </w:rPr>
        <w:t>Учебник для СПО. М.: «Академия», 2014</w:t>
      </w:r>
    </w:p>
    <w:p w:rsidR="006F6159" w:rsidRPr="00CE6D3C" w:rsidRDefault="006F6159" w:rsidP="00CE6D3C">
      <w:pPr>
        <w:widowControl w:val="0"/>
        <w:shd w:val="clear" w:color="auto" w:fill="FFFFFF"/>
        <w:tabs>
          <w:tab w:val="left" w:pos="360"/>
        </w:tabs>
        <w:spacing w:line="360" w:lineRule="auto"/>
        <w:jc w:val="both"/>
        <w:rPr>
          <w:bCs/>
        </w:rPr>
      </w:pPr>
      <w:r w:rsidRPr="00CE6D3C">
        <w:rPr>
          <w:bCs/>
        </w:rPr>
        <w:t xml:space="preserve">3. </w:t>
      </w:r>
      <w:proofErr w:type="spellStart"/>
      <w:r w:rsidRPr="00CE6D3C">
        <w:rPr>
          <w:bCs/>
        </w:rPr>
        <w:t>Сетков</w:t>
      </w:r>
      <w:proofErr w:type="spellEnd"/>
      <w:r w:rsidRPr="00CE6D3C">
        <w:rPr>
          <w:bCs/>
        </w:rPr>
        <w:t xml:space="preserve"> В.И. Сборник </w:t>
      </w:r>
      <w:proofErr w:type="gramStart"/>
      <w:r w:rsidRPr="00CE6D3C">
        <w:rPr>
          <w:bCs/>
        </w:rPr>
        <w:t>задач  по</w:t>
      </w:r>
      <w:proofErr w:type="gramEnd"/>
      <w:r w:rsidRPr="00CE6D3C">
        <w:rPr>
          <w:bCs/>
        </w:rPr>
        <w:t xml:space="preserve"> технической механики: учеб. пособие 8-е издание М. : Издательский центр  «Академия», 2014. – 240с.    </w:t>
      </w:r>
    </w:p>
    <w:p w:rsidR="003D473E" w:rsidRPr="00CE6D3C" w:rsidRDefault="006F6159" w:rsidP="00CE6D3C">
      <w:pPr>
        <w:widowControl w:val="0"/>
        <w:shd w:val="clear" w:color="auto" w:fill="FFFFFF"/>
        <w:tabs>
          <w:tab w:val="left" w:pos="360"/>
        </w:tabs>
        <w:spacing w:line="360" w:lineRule="auto"/>
        <w:jc w:val="both"/>
        <w:rPr>
          <w:b/>
          <w:bCs/>
        </w:rPr>
      </w:pPr>
      <w:r w:rsidRPr="00CE6D3C">
        <w:rPr>
          <w:bCs/>
        </w:rPr>
        <w:t xml:space="preserve">4. </w:t>
      </w:r>
      <w:proofErr w:type="spellStart"/>
      <w:r w:rsidRPr="00CE6D3C">
        <w:rPr>
          <w:bCs/>
        </w:rPr>
        <w:t>Олофинская</w:t>
      </w:r>
      <w:proofErr w:type="spellEnd"/>
      <w:r w:rsidRPr="00CE6D3C">
        <w:rPr>
          <w:bCs/>
        </w:rPr>
        <w:t xml:space="preserve"> В.П. </w:t>
      </w:r>
      <w:r w:rsidR="00507851" w:rsidRPr="00CE6D3C">
        <w:rPr>
          <w:bCs/>
        </w:rPr>
        <w:t xml:space="preserve">Техническая механика: Курс лекций с вариантами практических и тестовых </w:t>
      </w:r>
      <w:proofErr w:type="gramStart"/>
      <w:r w:rsidR="00507851" w:rsidRPr="00CE6D3C">
        <w:rPr>
          <w:bCs/>
        </w:rPr>
        <w:t>заданий :</w:t>
      </w:r>
      <w:proofErr w:type="gramEnd"/>
      <w:r w:rsidR="00507851" w:rsidRPr="00CE6D3C">
        <w:rPr>
          <w:bCs/>
        </w:rPr>
        <w:t xml:space="preserve"> учебное пособие-м. :ФОРУМ, 2014. -352с</w:t>
      </w:r>
      <w:r w:rsidR="003D473E" w:rsidRPr="00CE6D3C">
        <w:rPr>
          <w:bCs/>
        </w:rPr>
        <w:t xml:space="preserve"> </w:t>
      </w:r>
    </w:p>
    <w:p w:rsidR="000215C9" w:rsidRPr="00CE6D3C" w:rsidRDefault="000215C9" w:rsidP="00CE6D3C">
      <w:pPr>
        <w:spacing w:line="360" w:lineRule="auto"/>
        <w:jc w:val="both"/>
        <w:rPr>
          <w:b/>
        </w:rPr>
      </w:pPr>
    </w:p>
    <w:p w:rsidR="000215C9" w:rsidRPr="00CE6D3C" w:rsidRDefault="000215C9" w:rsidP="00CE6D3C">
      <w:pPr>
        <w:spacing w:line="360" w:lineRule="auto"/>
        <w:jc w:val="both"/>
        <w:rPr>
          <w:b/>
        </w:rPr>
      </w:pPr>
      <w:r w:rsidRPr="00CE6D3C">
        <w:rPr>
          <w:b/>
        </w:rPr>
        <w:t>Интернет-источники:</w:t>
      </w:r>
    </w:p>
    <w:p w:rsidR="000215C9" w:rsidRPr="00CE6D3C" w:rsidRDefault="000215C9" w:rsidP="00CE6D3C">
      <w:pPr>
        <w:numPr>
          <w:ilvl w:val="0"/>
          <w:numId w:val="44"/>
        </w:numPr>
        <w:spacing w:line="360" w:lineRule="auto"/>
        <w:ind w:left="0" w:firstLine="0"/>
        <w:jc w:val="both"/>
      </w:pPr>
      <w:r w:rsidRPr="00CE6D3C">
        <w:t xml:space="preserve">Министерство образования и науки РФ </w:t>
      </w:r>
      <w:hyperlink r:id="rId12" w:history="1">
        <w:r w:rsidRPr="00CE6D3C">
          <w:rPr>
            <w:rStyle w:val="a6"/>
            <w:color w:val="000000"/>
            <w:lang w:val="en-US"/>
          </w:rPr>
          <w:t>www</w:t>
        </w:r>
        <w:r w:rsidRPr="00CE6D3C">
          <w:rPr>
            <w:rStyle w:val="a6"/>
            <w:color w:val="000000"/>
          </w:rPr>
          <w:t>.</w:t>
        </w:r>
        <w:r w:rsidRPr="00CE6D3C">
          <w:rPr>
            <w:rStyle w:val="a6"/>
            <w:color w:val="000000"/>
            <w:lang w:val="en-US"/>
          </w:rPr>
          <w:t>mon</w:t>
        </w:r>
      </w:hyperlink>
      <w:r w:rsidRPr="00CE6D3C">
        <w:rPr>
          <w:color w:val="000000"/>
        </w:rPr>
        <w:t xml:space="preserve">. </w:t>
      </w:r>
      <w:proofErr w:type="spellStart"/>
      <w:r w:rsidRPr="00CE6D3C">
        <w:rPr>
          <w:lang w:val="en-US"/>
        </w:rPr>
        <w:t>gov</w:t>
      </w:r>
      <w:proofErr w:type="spellEnd"/>
      <w:r w:rsidRPr="00CE6D3C">
        <w:t>.</w:t>
      </w:r>
      <w:proofErr w:type="spellStart"/>
      <w:r w:rsidRPr="00CE6D3C">
        <w:rPr>
          <w:lang w:val="en-US"/>
        </w:rPr>
        <w:t>ru</w:t>
      </w:r>
      <w:proofErr w:type="spellEnd"/>
    </w:p>
    <w:p w:rsidR="000215C9" w:rsidRPr="00CE6D3C" w:rsidRDefault="000215C9" w:rsidP="00CE6D3C">
      <w:pPr>
        <w:numPr>
          <w:ilvl w:val="0"/>
          <w:numId w:val="44"/>
        </w:numPr>
        <w:spacing w:line="360" w:lineRule="auto"/>
        <w:ind w:left="0" w:firstLine="0"/>
        <w:jc w:val="both"/>
      </w:pPr>
      <w:r w:rsidRPr="00CE6D3C">
        <w:t xml:space="preserve">Российский образовательный портал </w:t>
      </w:r>
      <w:r w:rsidRPr="00CE6D3C">
        <w:rPr>
          <w:lang w:val="en-US"/>
        </w:rPr>
        <w:t>www</w:t>
      </w:r>
      <w:r w:rsidRPr="00CE6D3C">
        <w:t>.</w:t>
      </w:r>
      <w:proofErr w:type="spellStart"/>
      <w:r w:rsidRPr="00CE6D3C">
        <w:rPr>
          <w:lang w:val="en-US"/>
        </w:rPr>
        <w:t>edu</w:t>
      </w:r>
      <w:proofErr w:type="spellEnd"/>
      <w:r w:rsidRPr="00CE6D3C">
        <w:t>.</w:t>
      </w:r>
      <w:proofErr w:type="spellStart"/>
      <w:r w:rsidRPr="00CE6D3C">
        <w:rPr>
          <w:lang w:val="en-US"/>
        </w:rPr>
        <w:t>ru</w:t>
      </w:r>
      <w:proofErr w:type="spellEnd"/>
    </w:p>
    <w:p w:rsidR="000215C9" w:rsidRPr="00CE6D3C" w:rsidRDefault="000215C9" w:rsidP="00CE6D3C">
      <w:pPr>
        <w:pStyle w:val="Default"/>
        <w:numPr>
          <w:ilvl w:val="0"/>
          <w:numId w:val="44"/>
        </w:numPr>
        <w:spacing w:line="360" w:lineRule="auto"/>
        <w:ind w:left="0" w:firstLine="0"/>
        <w:jc w:val="both"/>
      </w:pPr>
      <w:r w:rsidRPr="00CE6D3C">
        <w:t xml:space="preserve">Интернет-ресурс «Техническая механика». Форма доступа: </w:t>
      </w:r>
    </w:p>
    <w:p w:rsidR="000215C9" w:rsidRPr="00CE6D3C" w:rsidRDefault="000215C9" w:rsidP="00CE6D3C">
      <w:pPr>
        <w:pStyle w:val="Default"/>
        <w:spacing w:line="360" w:lineRule="auto"/>
        <w:jc w:val="both"/>
        <w:rPr>
          <w:lang w:val="en-US"/>
        </w:rPr>
      </w:pPr>
      <w:r w:rsidRPr="00CE6D3C">
        <w:rPr>
          <w:u w:val="single"/>
          <w:lang w:val="en-US"/>
        </w:rPr>
        <w:t>http://edu.vgasu.vrn.ru/SiteDirectory/UOP/DocLib13/</w:t>
      </w:r>
      <w:r w:rsidRPr="00CE6D3C">
        <w:rPr>
          <w:u w:val="single"/>
        </w:rPr>
        <w:t>Техническая</w:t>
      </w:r>
      <w:r w:rsidRPr="00CE6D3C">
        <w:rPr>
          <w:u w:val="single"/>
          <w:lang w:val="en-US"/>
        </w:rPr>
        <w:t>%</w:t>
      </w:r>
      <w:proofErr w:type="gramStart"/>
      <w:r w:rsidRPr="00CE6D3C">
        <w:rPr>
          <w:u w:val="single"/>
          <w:lang w:val="en-US"/>
        </w:rPr>
        <w:t>20</w:t>
      </w:r>
      <w:r w:rsidRPr="00CE6D3C">
        <w:rPr>
          <w:u w:val="single"/>
        </w:rPr>
        <w:t>механика</w:t>
      </w:r>
      <w:r w:rsidRPr="00CE6D3C">
        <w:rPr>
          <w:u w:val="single"/>
          <w:lang w:val="en-US"/>
        </w:rPr>
        <w:t>.pdf ;</w:t>
      </w:r>
      <w:proofErr w:type="gramEnd"/>
      <w:r w:rsidRPr="00CE6D3C">
        <w:rPr>
          <w:u w:val="single"/>
          <w:lang w:val="en-US"/>
        </w:rPr>
        <w:t xml:space="preserve"> </w:t>
      </w:r>
      <w:r w:rsidRPr="00CE6D3C">
        <w:rPr>
          <w:lang w:val="en-US"/>
        </w:rPr>
        <w:t xml:space="preserve">  </w:t>
      </w:r>
      <w:r w:rsidRPr="00CE6D3C">
        <w:rPr>
          <w:u w:val="single"/>
          <w:lang w:val="en-US"/>
        </w:rPr>
        <w:t xml:space="preserve">ru.wikipedia.org </w:t>
      </w:r>
    </w:p>
    <w:p w:rsidR="00552A56" w:rsidRPr="00CE6D3C" w:rsidRDefault="00552A56" w:rsidP="00CE6D3C">
      <w:pPr>
        <w:pStyle w:val="1"/>
        <w:keepNext w:val="0"/>
        <w:widowControl w:val="0"/>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caps/>
        </w:rPr>
      </w:pPr>
      <w:r w:rsidRPr="004C32B2">
        <w:rPr>
          <w:b/>
          <w:caps/>
        </w:rPr>
        <w:br w:type="page"/>
      </w:r>
      <w:r w:rsidRPr="00CE6D3C">
        <w:rPr>
          <w:b/>
          <w:caps/>
        </w:rPr>
        <w:lastRenderedPageBreak/>
        <w:t>Контроль и оценка результатов освоения Дисциплины</w:t>
      </w:r>
      <w:r w:rsidR="00507851" w:rsidRPr="00CE6D3C">
        <w:rPr>
          <w:b/>
          <w:caps/>
        </w:rPr>
        <w:t xml:space="preserve"> </w:t>
      </w:r>
    </w:p>
    <w:p w:rsidR="00507851" w:rsidRPr="00CE6D3C" w:rsidRDefault="00507851" w:rsidP="00CE6D3C">
      <w:pPr>
        <w:spacing w:line="276" w:lineRule="auto"/>
      </w:pPr>
    </w:p>
    <w:p w:rsidR="000215C9" w:rsidRPr="00CE6D3C" w:rsidRDefault="000215C9" w:rsidP="00CE6D3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919"/>
        <w:jc w:val="both"/>
      </w:pPr>
      <w:r w:rsidRPr="00CE6D3C">
        <w:rPr>
          <w:b/>
        </w:rPr>
        <w:t>Контроль</w:t>
      </w:r>
      <w:r w:rsidRPr="00CE6D3C">
        <w:t xml:space="preserve"> </w:t>
      </w:r>
      <w:r w:rsidRPr="00CE6D3C">
        <w:rPr>
          <w:b/>
        </w:rPr>
        <w:t>и оценка</w:t>
      </w:r>
      <w:r w:rsidRPr="00CE6D3C">
        <w:t xml:space="preserve"> результатов освоения учебной дисциплины осуществляется в процессе проведения практических расчётно-</w:t>
      </w:r>
      <w:proofErr w:type="gramStart"/>
      <w:r w:rsidRPr="00CE6D3C">
        <w:t>графических  работ</w:t>
      </w:r>
      <w:proofErr w:type="gramEnd"/>
      <w:r w:rsidRPr="00CE6D3C">
        <w:t>, тестирования, а также выполнения обучающимися индивидуальных заданий, проектов, исследований.</w:t>
      </w:r>
    </w:p>
    <w:p w:rsidR="000215C9" w:rsidRPr="00CE6D3C" w:rsidRDefault="000215C9" w:rsidP="00CE6D3C">
      <w:pPr>
        <w:spacing w:line="276" w:lineRule="auto"/>
        <w:ind w:firstLine="919"/>
        <w:jc w:val="both"/>
      </w:pPr>
    </w:p>
    <w:p w:rsidR="000215C9" w:rsidRPr="00CE6D3C" w:rsidRDefault="000215C9" w:rsidP="00CE6D3C">
      <w:pPr>
        <w:spacing w:line="276" w:lineRule="auto"/>
        <w:rPr>
          <w:b/>
        </w:rPr>
      </w:pPr>
    </w:p>
    <w:p w:rsidR="00673735" w:rsidRPr="00CE6D3C" w:rsidRDefault="00673735" w:rsidP="00CE6D3C">
      <w:pPr>
        <w:widowControl w:val="0"/>
        <w:shd w:val="clear" w:color="auto" w:fill="FFFFFF"/>
        <w:spacing w:line="276" w:lineRule="auto"/>
        <w:ind w:right="346"/>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2"/>
      </w:tblGrid>
      <w:tr w:rsidR="00673735" w:rsidRPr="00CE6D3C">
        <w:tc>
          <w:tcPr>
            <w:tcW w:w="4751" w:type="dxa"/>
            <w:vAlign w:val="center"/>
          </w:tcPr>
          <w:p w:rsidR="00673735" w:rsidRPr="00CE6D3C" w:rsidRDefault="00673735" w:rsidP="00CE6D3C">
            <w:pPr>
              <w:widowControl w:val="0"/>
              <w:spacing w:line="276" w:lineRule="auto"/>
              <w:jc w:val="center"/>
              <w:rPr>
                <w:b/>
                <w:bCs/>
              </w:rPr>
            </w:pPr>
            <w:r w:rsidRPr="00CE6D3C">
              <w:rPr>
                <w:b/>
                <w:bCs/>
              </w:rPr>
              <w:t>Результаты обучения</w:t>
            </w:r>
          </w:p>
          <w:p w:rsidR="00673735" w:rsidRPr="00CE6D3C" w:rsidRDefault="00673735" w:rsidP="00CE6D3C">
            <w:pPr>
              <w:widowControl w:val="0"/>
              <w:spacing w:line="276" w:lineRule="auto"/>
              <w:jc w:val="center"/>
              <w:rPr>
                <w:b/>
                <w:bCs/>
              </w:rPr>
            </w:pPr>
            <w:r w:rsidRPr="00CE6D3C">
              <w:rPr>
                <w:b/>
                <w:bCs/>
              </w:rPr>
              <w:t>(освоенные умения, усвоенные знания)</w:t>
            </w:r>
          </w:p>
        </w:tc>
        <w:tc>
          <w:tcPr>
            <w:tcW w:w="4820" w:type="dxa"/>
            <w:vAlign w:val="center"/>
          </w:tcPr>
          <w:p w:rsidR="00673735" w:rsidRPr="00CE6D3C" w:rsidRDefault="00673735" w:rsidP="00CE6D3C">
            <w:pPr>
              <w:widowControl w:val="0"/>
              <w:spacing w:line="276" w:lineRule="auto"/>
              <w:jc w:val="center"/>
              <w:rPr>
                <w:b/>
              </w:rPr>
            </w:pPr>
            <w:r w:rsidRPr="00CE6D3C">
              <w:rPr>
                <w:b/>
              </w:rPr>
              <w:t xml:space="preserve">Формы и методы контроля и оценки </w:t>
            </w:r>
          </w:p>
          <w:p w:rsidR="00673735" w:rsidRPr="00CE6D3C" w:rsidRDefault="00673735" w:rsidP="00CE6D3C">
            <w:pPr>
              <w:widowControl w:val="0"/>
              <w:spacing w:line="276" w:lineRule="auto"/>
              <w:jc w:val="center"/>
              <w:rPr>
                <w:b/>
                <w:bCs/>
              </w:rPr>
            </w:pPr>
            <w:r w:rsidRPr="00CE6D3C">
              <w:rPr>
                <w:b/>
              </w:rPr>
              <w:t xml:space="preserve">результатов обучения </w:t>
            </w:r>
          </w:p>
        </w:tc>
      </w:tr>
      <w:tr w:rsidR="00673735" w:rsidRPr="00CE6D3C">
        <w:tc>
          <w:tcPr>
            <w:tcW w:w="4751" w:type="dxa"/>
            <w:tcBorders>
              <w:bottom w:val="single" w:sz="4" w:space="0" w:color="auto"/>
            </w:tcBorders>
          </w:tcPr>
          <w:p w:rsidR="00673735" w:rsidRPr="00CE6D3C" w:rsidRDefault="00673735" w:rsidP="00CE6D3C">
            <w:pPr>
              <w:widowControl w:val="0"/>
              <w:spacing w:line="276" w:lineRule="auto"/>
              <w:jc w:val="center"/>
              <w:rPr>
                <w:i/>
              </w:rPr>
            </w:pPr>
            <w:r w:rsidRPr="00CE6D3C">
              <w:rPr>
                <w:i/>
              </w:rPr>
              <w:t>1</w:t>
            </w:r>
          </w:p>
        </w:tc>
        <w:tc>
          <w:tcPr>
            <w:tcW w:w="4820" w:type="dxa"/>
          </w:tcPr>
          <w:p w:rsidR="00673735" w:rsidRPr="00CE6D3C" w:rsidRDefault="00673735" w:rsidP="00CE6D3C">
            <w:pPr>
              <w:widowControl w:val="0"/>
              <w:spacing w:line="276" w:lineRule="auto"/>
              <w:jc w:val="center"/>
              <w:rPr>
                <w:i/>
              </w:rPr>
            </w:pPr>
            <w:r w:rsidRPr="00CE6D3C">
              <w:rPr>
                <w:i/>
              </w:rPr>
              <w:t>2</w:t>
            </w:r>
          </w:p>
        </w:tc>
      </w:tr>
      <w:tr w:rsidR="00673735" w:rsidRPr="00CE6D3C" w:rsidTr="002376D3">
        <w:trPr>
          <w:trHeight w:val="5802"/>
        </w:trPr>
        <w:tc>
          <w:tcPr>
            <w:tcW w:w="4751" w:type="dxa"/>
          </w:tcPr>
          <w:p w:rsidR="00673735" w:rsidRPr="00CE6D3C" w:rsidRDefault="003E6AC7"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r w:rsidRPr="00CE6D3C">
              <w:rPr>
                <w:b/>
              </w:rPr>
              <w:t>У</w:t>
            </w:r>
            <w:r w:rsidR="00673735" w:rsidRPr="00CE6D3C">
              <w:rPr>
                <w:b/>
              </w:rPr>
              <w:t>ме</w:t>
            </w:r>
            <w:r w:rsidRPr="00CE6D3C">
              <w:rPr>
                <w:b/>
              </w:rPr>
              <w:t>ния</w:t>
            </w:r>
            <w:r w:rsidR="00673735" w:rsidRPr="00CE6D3C">
              <w:rPr>
                <w:b/>
              </w:rPr>
              <w:t>:</w:t>
            </w:r>
          </w:p>
          <w:p w:rsidR="00673735" w:rsidRPr="00CE6D3C" w:rsidRDefault="00673735" w:rsidP="00CE6D3C">
            <w:pPr>
              <w:widowControl w:val="0"/>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CE6D3C">
              <w:t xml:space="preserve">определять напряжения в </w:t>
            </w:r>
            <w:proofErr w:type="spellStart"/>
            <w:r w:rsidRPr="00CE6D3C">
              <w:t>конструкци</w:t>
            </w:r>
            <w:r w:rsidR="001F766D" w:rsidRPr="00CE6D3C">
              <w:t>-</w:t>
            </w:r>
            <w:proofErr w:type="gramStart"/>
            <w:r w:rsidRPr="00CE6D3C">
              <w:t>онных</w:t>
            </w:r>
            <w:proofErr w:type="spellEnd"/>
            <w:r w:rsidRPr="00CE6D3C">
              <w:t xml:space="preserve">  элементах</w:t>
            </w:r>
            <w:proofErr w:type="gramEnd"/>
            <w:r w:rsidRPr="00CE6D3C">
              <w:t xml:space="preserve">;  </w:t>
            </w:r>
          </w:p>
          <w:p w:rsidR="00673735" w:rsidRPr="00CE6D3C" w:rsidRDefault="00673735" w:rsidP="00CE6D3C">
            <w:pPr>
              <w:widowControl w:val="0"/>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val="en-US"/>
              </w:rPr>
            </w:pPr>
            <w:r w:rsidRPr="00CE6D3C">
              <w:t xml:space="preserve">определять передаточное отношение;  </w:t>
            </w:r>
          </w:p>
          <w:p w:rsidR="00673735" w:rsidRPr="00CE6D3C" w:rsidRDefault="00673735" w:rsidP="00CE6D3C">
            <w:pPr>
              <w:widowControl w:val="0"/>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CE6D3C">
              <w:t xml:space="preserve">проводить расчет и проектировать детали </w:t>
            </w:r>
            <w:proofErr w:type="gramStart"/>
            <w:r w:rsidRPr="00CE6D3C">
              <w:t>и  сборочные</w:t>
            </w:r>
            <w:proofErr w:type="gramEnd"/>
            <w:r w:rsidRPr="00CE6D3C">
              <w:t xml:space="preserve"> единицы общего назначения;  </w:t>
            </w:r>
          </w:p>
          <w:p w:rsidR="00673735" w:rsidRPr="00CE6D3C" w:rsidRDefault="00673735" w:rsidP="00CE6D3C">
            <w:pPr>
              <w:widowControl w:val="0"/>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CE6D3C">
              <w:t xml:space="preserve">проводить сборочно-разборочные работы </w:t>
            </w:r>
            <w:proofErr w:type="gramStart"/>
            <w:r w:rsidRPr="00CE6D3C">
              <w:t>в  соответствии</w:t>
            </w:r>
            <w:proofErr w:type="gramEnd"/>
            <w:r w:rsidRPr="00CE6D3C">
              <w:t xml:space="preserve"> с характером соединений деталей и  сборочных единиц;  </w:t>
            </w:r>
          </w:p>
          <w:p w:rsidR="00673735" w:rsidRPr="00CE6D3C" w:rsidRDefault="00673735" w:rsidP="00CE6D3C">
            <w:pPr>
              <w:widowControl w:val="0"/>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CE6D3C">
              <w:t xml:space="preserve">производить расчеты на сжатие, срез и смятие;  </w:t>
            </w:r>
          </w:p>
          <w:p w:rsidR="00673735" w:rsidRPr="00CE6D3C" w:rsidRDefault="00673735" w:rsidP="00CE6D3C">
            <w:pPr>
              <w:widowControl w:val="0"/>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CE6D3C">
              <w:t xml:space="preserve">производить расчеты элементов конструкций </w:t>
            </w:r>
            <w:proofErr w:type="gramStart"/>
            <w:r w:rsidRPr="00CE6D3C">
              <w:t>на  прочность</w:t>
            </w:r>
            <w:proofErr w:type="gramEnd"/>
            <w:r w:rsidRPr="00CE6D3C">
              <w:t xml:space="preserve">, жесткость и устойчивость;  </w:t>
            </w:r>
          </w:p>
          <w:p w:rsidR="00673735" w:rsidRPr="00CE6D3C" w:rsidRDefault="00673735" w:rsidP="00CE6D3C">
            <w:pPr>
              <w:widowControl w:val="0"/>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CE6D3C">
              <w:t xml:space="preserve">собирать конструкции из деталей по чертежам </w:t>
            </w:r>
            <w:proofErr w:type="gramStart"/>
            <w:r w:rsidRPr="00CE6D3C">
              <w:t>и  схемам</w:t>
            </w:r>
            <w:proofErr w:type="gramEnd"/>
            <w:r w:rsidRPr="00CE6D3C">
              <w:t xml:space="preserve">;  </w:t>
            </w:r>
          </w:p>
          <w:p w:rsidR="00673735" w:rsidRPr="00CE6D3C" w:rsidRDefault="00673735" w:rsidP="00CE6D3C">
            <w:pPr>
              <w:widowControl w:val="0"/>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CE6D3C">
              <w:t>читать кинематические схемы.</w:t>
            </w:r>
          </w:p>
          <w:p w:rsidR="00673735" w:rsidRPr="00CE6D3C" w:rsidRDefault="00673735"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p>
          <w:p w:rsidR="00673735" w:rsidRPr="00CE6D3C" w:rsidRDefault="003E6AC7"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r w:rsidRPr="00CE6D3C">
              <w:rPr>
                <w:b/>
              </w:rPr>
              <w:t>З</w:t>
            </w:r>
            <w:r w:rsidR="00673735" w:rsidRPr="00CE6D3C">
              <w:rPr>
                <w:b/>
              </w:rPr>
              <w:t>на</w:t>
            </w:r>
            <w:r w:rsidRPr="00CE6D3C">
              <w:rPr>
                <w:b/>
              </w:rPr>
              <w:t>ния</w:t>
            </w:r>
            <w:r w:rsidR="00673735" w:rsidRPr="00CE6D3C">
              <w:rPr>
                <w:b/>
              </w:rPr>
              <w:t>:</w:t>
            </w:r>
          </w:p>
          <w:p w:rsidR="00673735" w:rsidRPr="00CE6D3C" w:rsidRDefault="00673735" w:rsidP="00CE6D3C">
            <w:pPr>
              <w:widowControl w:val="0"/>
              <w:numPr>
                <w:ilvl w:val="0"/>
                <w:numId w:val="32"/>
              </w:numPr>
              <w:spacing w:line="276" w:lineRule="auto"/>
              <w:jc w:val="both"/>
            </w:pPr>
            <w:r w:rsidRPr="00CE6D3C">
              <w:t xml:space="preserve">виды движений и преобразующие </w:t>
            </w:r>
            <w:proofErr w:type="gramStart"/>
            <w:r w:rsidRPr="00CE6D3C">
              <w:t>движения  механизмы</w:t>
            </w:r>
            <w:proofErr w:type="gramEnd"/>
            <w:r w:rsidRPr="00CE6D3C">
              <w:t xml:space="preserve">;  </w:t>
            </w:r>
          </w:p>
          <w:p w:rsidR="00673735" w:rsidRPr="00CE6D3C" w:rsidRDefault="00673735" w:rsidP="00CE6D3C">
            <w:pPr>
              <w:widowControl w:val="0"/>
              <w:numPr>
                <w:ilvl w:val="0"/>
                <w:numId w:val="32"/>
              </w:numPr>
              <w:spacing w:line="276" w:lineRule="auto"/>
              <w:jc w:val="both"/>
            </w:pPr>
            <w:r w:rsidRPr="00CE6D3C">
              <w:t xml:space="preserve">виды износа и деформаций деталей и узлов;  </w:t>
            </w:r>
          </w:p>
          <w:p w:rsidR="00673735" w:rsidRPr="00CE6D3C" w:rsidRDefault="00673735" w:rsidP="00CE6D3C">
            <w:pPr>
              <w:widowControl w:val="0"/>
              <w:numPr>
                <w:ilvl w:val="0"/>
                <w:numId w:val="32"/>
              </w:numPr>
              <w:spacing w:line="276" w:lineRule="auto"/>
            </w:pPr>
            <w:r w:rsidRPr="00CE6D3C">
              <w:t xml:space="preserve">виды передач, их устройство, </w:t>
            </w:r>
            <w:proofErr w:type="gramStart"/>
            <w:r w:rsidRPr="00CE6D3C">
              <w:t>назначение,  преимущества</w:t>
            </w:r>
            <w:proofErr w:type="gramEnd"/>
            <w:r w:rsidRPr="00CE6D3C">
              <w:t xml:space="preserve"> и недостатки, условные обозначения на  схемах;  </w:t>
            </w:r>
          </w:p>
          <w:p w:rsidR="00673735" w:rsidRPr="00CE6D3C" w:rsidRDefault="00673735" w:rsidP="00CE6D3C">
            <w:pPr>
              <w:widowControl w:val="0"/>
              <w:numPr>
                <w:ilvl w:val="0"/>
                <w:numId w:val="32"/>
              </w:numPr>
              <w:spacing w:line="276" w:lineRule="auto"/>
            </w:pPr>
            <w:r w:rsidRPr="00CE6D3C">
              <w:t xml:space="preserve">кинематику механизмов, соединения деталей машин, механические передачи, виды и </w:t>
            </w:r>
            <w:proofErr w:type="gramStart"/>
            <w:r w:rsidRPr="00CE6D3C">
              <w:t>устройство  передач</w:t>
            </w:r>
            <w:proofErr w:type="gramEnd"/>
            <w:r w:rsidRPr="00CE6D3C">
              <w:t xml:space="preserve">;  </w:t>
            </w:r>
          </w:p>
          <w:p w:rsidR="00673735" w:rsidRPr="00CE6D3C" w:rsidRDefault="00673735" w:rsidP="00CE6D3C">
            <w:pPr>
              <w:widowControl w:val="0"/>
              <w:numPr>
                <w:ilvl w:val="0"/>
                <w:numId w:val="32"/>
              </w:numPr>
              <w:spacing w:line="276" w:lineRule="auto"/>
            </w:pPr>
            <w:r w:rsidRPr="00CE6D3C">
              <w:t xml:space="preserve">методику расчета конструкций на </w:t>
            </w:r>
            <w:proofErr w:type="gramStart"/>
            <w:r w:rsidRPr="00CE6D3C">
              <w:t>прочность,  жесткость</w:t>
            </w:r>
            <w:proofErr w:type="gramEnd"/>
            <w:r w:rsidRPr="00CE6D3C">
              <w:t xml:space="preserve"> и устойчивость </w:t>
            </w:r>
            <w:r w:rsidRPr="00CE6D3C">
              <w:lastRenderedPageBreak/>
              <w:t xml:space="preserve">при различных видах  деформации;  </w:t>
            </w:r>
          </w:p>
          <w:p w:rsidR="00673735" w:rsidRPr="00CE6D3C" w:rsidRDefault="00673735" w:rsidP="00CE6D3C">
            <w:pPr>
              <w:widowControl w:val="0"/>
              <w:numPr>
                <w:ilvl w:val="0"/>
                <w:numId w:val="32"/>
              </w:numPr>
              <w:spacing w:line="276" w:lineRule="auto"/>
            </w:pPr>
            <w:r w:rsidRPr="00CE6D3C">
              <w:t xml:space="preserve">методику расчета на сжатие, срез и смятие;  </w:t>
            </w:r>
          </w:p>
          <w:p w:rsidR="00673735" w:rsidRPr="00CE6D3C" w:rsidRDefault="00673735" w:rsidP="00CE6D3C">
            <w:pPr>
              <w:widowControl w:val="0"/>
              <w:numPr>
                <w:ilvl w:val="0"/>
                <w:numId w:val="32"/>
              </w:numPr>
              <w:spacing w:line="276" w:lineRule="auto"/>
            </w:pPr>
            <w:r w:rsidRPr="00CE6D3C">
              <w:t xml:space="preserve">назначение и классификацию подшипников;  </w:t>
            </w:r>
          </w:p>
          <w:p w:rsidR="00673735" w:rsidRPr="00CE6D3C" w:rsidRDefault="00673735" w:rsidP="00CE6D3C">
            <w:pPr>
              <w:widowControl w:val="0"/>
              <w:numPr>
                <w:ilvl w:val="0"/>
                <w:numId w:val="32"/>
              </w:numPr>
              <w:spacing w:line="276" w:lineRule="auto"/>
            </w:pPr>
            <w:r w:rsidRPr="00CE6D3C">
              <w:t xml:space="preserve">характер соединения основных сборочных единиц </w:t>
            </w:r>
            <w:proofErr w:type="gramStart"/>
            <w:r w:rsidRPr="00CE6D3C">
              <w:t>и  деталей</w:t>
            </w:r>
            <w:proofErr w:type="gramEnd"/>
            <w:r w:rsidRPr="00CE6D3C">
              <w:t xml:space="preserve">;  </w:t>
            </w:r>
          </w:p>
          <w:p w:rsidR="00673735" w:rsidRPr="00CE6D3C" w:rsidRDefault="00673735" w:rsidP="00CE6D3C">
            <w:pPr>
              <w:widowControl w:val="0"/>
              <w:numPr>
                <w:ilvl w:val="0"/>
                <w:numId w:val="32"/>
              </w:numPr>
              <w:spacing w:line="276" w:lineRule="auto"/>
            </w:pPr>
            <w:r w:rsidRPr="00CE6D3C">
              <w:t xml:space="preserve">основные типы смазочных устройств;  </w:t>
            </w:r>
          </w:p>
          <w:p w:rsidR="00673735" w:rsidRPr="00CE6D3C" w:rsidRDefault="00673735" w:rsidP="00CE6D3C">
            <w:pPr>
              <w:widowControl w:val="0"/>
              <w:numPr>
                <w:ilvl w:val="0"/>
                <w:numId w:val="32"/>
              </w:numPr>
              <w:spacing w:line="276" w:lineRule="auto"/>
            </w:pPr>
            <w:r w:rsidRPr="00CE6D3C">
              <w:t xml:space="preserve">типы, назначение, устройство редукторов;  </w:t>
            </w:r>
          </w:p>
          <w:p w:rsidR="00673735" w:rsidRPr="00CE6D3C" w:rsidRDefault="00673735" w:rsidP="00CE6D3C">
            <w:pPr>
              <w:widowControl w:val="0"/>
              <w:numPr>
                <w:ilvl w:val="0"/>
                <w:numId w:val="32"/>
              </w:numPr>
              <w:spacing w:line="276" w:lineRule="auto"/>
            </w:pPr>
            <w:r w:rsidRPr="00CE6D3C">
              <w:t xml:space="preserve">трение, его виды, роль трения в технике;  </w:t>
            </w:r>
          </w:p>
          <w:p w:rsidR="00673735" w:rsidRPr="00CE6D3C" w:rsidRDefault="00673735" w:rsidP="00CE6D3C">
            <w:pPr>
              <w:widowControl w:val="0"/>
              <w:numPr>
                <w:ilvl w:val="0"/>
                <w:numId w:val="32"/>
              </w:numPr>
              <w:spacing w:line="276" w:lineRule="auto"/>
            </w:pPr>
            <w:r w:rsidRPr="00CE6D3C">
              <w:t xml:space="preserve">устройство и назначение инструментов </w:t>
            </w:r>
            <w:proofErr w:type="gramStart"/>
            <w:r w:rsidRPr="00CE6D3C">
              <w:t xml:space="preserve">и  </w:t>
            </w:r>
            <w:proofErr w:type="spellStart"/>
            <w:r w:rsidRPr="00CE6D3C">
              <w:t>контрольноизмерительных</w:t>
            </w:r>
            <w:proofErr w:type="spellEnd"/>
            <w:proofErr w:type="gramEnd"/>
            <w:r w:rsidRPr="00CE6D3C">
              <w:t xml:space="preserve"> приборов, используемых  при техническом обслуживании и ремонте оборудования.</w:t>
            </w:r>
          </w:p>
          <w:p w:rsidR="00673735" w:rsidRPr="00CE6D3C" w:rsidRDefault="00673735" w:rsidP="00CE6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p>
          <w:p w:rsidR="00673735" w:rsidRPr="004C32B2" w:rsidRDefault="00673735" w:rsidP="00CE6D3C">
            <w:pPr>
              <w:widowControl w:val="0"/>
              <w:spacing w:line="276" w:lineRule="auto"/>
              <w:rPr>
                <w:b/>
              </w:rPr>
            </w:pPr>
          </w:p>
          <w:p w:rsidR="00CE6D3C" w:rsidRPr="004C32B2" w:rsidRDefault="00CE6D3C" w:rsidP="00CE6D3C">
            <w:pPr>
              <w:widowControl w:val="0"/>
              <w:spacing w:line="276" w:lineRule="auto"/>
              <w:rPr>
                <w:b/>
              </w:rPr>
            </w:pPr>
          </w:p>
        </w:tc>
        <w:tc>
          <w:tcPr>
            <w:tcW w:w="4820" w:type="dxa"/>
            <w:vAlign w:val="center"/>
          </w:tcPr>
          <w:p w:rsidR="009D3AA5" w:rsidRPr="00CE6D3C" w:rsidRDefault="00673735" w:rsidP="00CE6D3C">
            <w:pPr>
              <w:shd w:val="clear" w:color="auto" w:fill="FFFFFF"/>
              <w:snapToGrid w:val="0"/>
              <w:spacing w:line="276" w:lineRule="auto"/>
            </w:pPr>
            <w:r w:rsidRPr="00CE6D3C">
              <w:rPr>
                <w:b/>
              </w:rPr>
              <w:lastRenderedPageBreak/>
              <w:t>Текущий контроль</w:t>
            </w:r>
            <w:r w:rsidRPr="00CE6D3C">
              <w:t xml:space="preserve">: </w:t>
            </w:r>
          </w:p>
          <w:p w:rsidR="009D3AA5" w:rsidRPr="00CE6D3C" w:rsidRDefault="00673735" w:rsidP="00CE6D3C">
            <w:pPr>
              <w:shd w:val="clear" w:color="auto" w:fill="FFFFFF"/>
              <w:snapToGrid w:val="0"/>
              <w:spacing w:line="276" w:lineRule="auto"/>
              <w:rPr>
                <w:spacing w:val="-3"/>
              </w:rPr>
            </w:pPr>
            <w:r w:rsidRPr="00CE6D3C">
              <w:rPr>
                <w:spacing w:val="-3"/>
              </w:rPr>
              <w:t xml:space="preserve">практические занятия, </w:t>
            </w:r>
          </w:p>
          <w:p w:rsidR="009D3AA5" w:rsidRPr="00CE6D3C" w:rsidRDefault="00673735" w:rsidP="00CE6D3C">
            <w:pPr>
              <w:shd w:val="clear" w:color="auto" w:fill="FFFFFF"/>
              <w:snapToGrid w:val="0"/>
              <w:spacing w:line="276" w:lineRule="auto"/>
              <w:rPr>
                <w:spacing w:val="-3"/>
              </w:rPr>
            </w:pPr>
            <w:r w:rsidRPr="00CE6D3C">
              <w:rPr>
                <w:spacing w:val="-3"/>
              </w:rPr>
              <w:t xml:space="preserve">лабораторные работы, </w:t>
            </w:r>
          </w:p>
          <w:p w:rsidR="00673735" w:rsidRPr="00CE6D3C" w:rsidRDefault="00673735" w:rsidP="00CE6D3C">
            <w:pPr>
              <w:shd w:val="clear" w:color="auto" w:fill="FFFFFF"/>
              <w:snapToGrid w:val="0"/>
              <w:spacing w:line="276" w:lineRule="auto"/>
              <w:rPr>
                <w:spacing w:val="-3"/>
              </w:rPr>
            </w:pPr>
            <w:r w:rsidRPr="00CE6D3C">
              <w:rPr>
                <w:spacing w:val="-3"/>
              </w:rPr>
              <w:t>внеаудиторная самостоятельная работа.</w:t>
            </w:r>
          </w:p>
          <w:p w:rsidR="009D3AA5" w:rsidRPr="00CE6D3C" w:rsidRDefault="009D3AA5" w:rsidP="00CE6D3C">
            <w:pPr>
              <w:widowControl w:val="0"/>
              <w:spacing w:line="276" w:lineRule="auto"/>
              <w:ind w:firstLine="653"/>
              <w:rPr>
                <w:b/>
                <w:spacing w:val="-3"/>
              </w:rPr>
            </w:pPr>
          </w:p>
          <w:p w:rsidR="009D3AA5" w:rsidRPr="00CE6D3C" w:rsidRDefault="00673735" w:rsidP="00CE6D3C">
            <w:pPr>
              <w:widowControl w:val="0"/>
              <w:spacing w:line="276" w:lineRule="auto"/>
              <w:rPr>
                <w:spacing w:val="-3"/>
              </w:rPr>
            </w:pPr>
            <w:r w:rsidRPr="00CE6D3C">
              <w:rPr>
                <w:b/>
                <w:spacing w:val="-3"/>
              </w:rPr>
              <w:t>Промежуточный контроль</w:t>
            </w:r>
            <w:r w:rsidRPr="00CE6D3C">
              <w:rPr>
                <w:spacing w:val="-3"/>
              </w:rPr>
              <w:t xml:space="preserve">: практические занятия, </w:t>
            </w:r>
          </w:p>
          <w:p w:rsidR="009D3AA5" w:rsidRPr="00CE6D3C" w:rsidRDefault="00673735" w:rsidP="00CE6D3C">
            <w:pPr>
              <w:widowControl w:val="0"/>
              <w:spacing w:line="276" w:lineRule="auto"/>
              <w:rPr>
                <w:spacing w:val="-3"/>
              </w:rPr>
            </w:pPr>
            <w:r w:rsidRPr="00CE6D3C">
              <w:rPr>
                <w:spacing w:val="-3"/>
              </w:rPr>
              <w:t xml:space="preserve">лабораторные работы, </w:t>
            </w:r>
          </w:p>
          <w:p w:rsidR="009D3AA5" w:rsidRPr="00CE6D3C" w:rsidRDefault="00673735" w:rsidP="00CE6D3C">
            <w:pPr>
              <w:widowControl w:val="0"/>
              <w:spacing w:line="276" w:lineRule="auto"/>
              <w:rPr>
                <w:spacing w:val="-3"/>
              </w:rPr>
            </w:pPr>
            <w:r w:rsidRPr="00CE6D3C">
              <w:rPr>
                <w:spacing w:val="-3"/>
              </w:rPr>
              <w:t>контроль</w:t>
            </w:r>
            <w:r w:rsidR="006D6884" w:rsidRPr="00CE6D3C">
              <w:rPr>
                <w:spacing w:val="-3"/>
              </w:rPr>
              <w:t>ная работа</w:t>
            </w:r>
            <w:r w:rsidRPr="00CE6D3C">
              <w:rPr>
                <w:spacing w:val="-3"/>
              </w:rPr>
              <w:t xml:space="preserve">, </w:t>
            </w:r>
          </w:p>
          <w:p w:rsidR="00673735" w:rsidRPr="00CE6D3C" w:rsidRDefault="009D3AA5" w:rsidP="00CE6D3C">
            <w:pPr>
              <w:widowControl w:val="0"/>
              <w:spacing w:line="276" w:lineRule="auto"/>
              <w:rPr>
                <w:spacing w:val="-3"/>
              </w:rPr>
            </w:pPr>
            <w:r w:rsidRPr="00CE6D3C">
              <w:rPr>
                <w:spacing w:val="-3"/>
              </w:rPr>
              <w:t xml:space="preserve">внеаудиторная </w:t>
            </w:r>
            <w:r w:rsidR="00673735" w:rsidRPr="00CE6D3C">
              <w:rPr>
                <w:spacing w:val="-3"/>
              </w:rPr>
              <w:t>самостоятельная работа.</w:t>
            </w:r>
          </w:p>
          <w:p w:rsidR="009D3AA5" w:rsidRPr="00CE6D3C" w:rsidRDefault="009D3AA5" w:rsidP="00CE6D3C">
            <w:pPr>
              <w:widowControl w:val="0"/>
              <w:spacing w:line="276" w:lineRule="auto"/>
              <w:ind w:firstLine="552"/>
              <w:rPr>
                <w:b/>
                <w:spacing w:val="-3"/>
              </w:rPr>
            </w:pPr>
          </w:p>
          <w:p w:rsidR="009D3AA5" w:rsidRPr="00CE6D3C" w:rsidRDefault="00673735" w:rsidP="00CE6D3C">
            <w:pPr>
              <w:widowControl w:val="0"/>
              <w:spacing w:line="276" w:lineRule="auto"/>
              <w:rPr>
                <w:spacing w:val="-3"/>
              </w:rPr>
            </w:pPr>
            <w:r w:rsidRPr="00CE6D3C">
              <w:rPr>
                <w:b/>
                <w:spacing w:val="-3"/>
              </w:rPr>
              <w:t>Итоговый контроль</w:t>
            </w:r>
            <w:r w:rsidRPr="00CE6D3C">
              <w:rPr>
                <w:spacing w:val="-3"/>
              </w:rPr>
              <w:t xml:space="preserve">: </w:t>
            </w:r>
          </w:p>
          <w:p w:rsidR="00673735" w:rsidRPr="00CE6D3C" w:rsidRDefault="00F73B94" w:rsidP="00CE6D3C">
            <w:pPr>
              <w:widowControl w:val="0"/>
              <w:spacing w:line="276" w:lineRule="auto"/>
              <w:rPr>
                <w:b/>
              </w:rPr>
            </w:pPr>
            <w:proofErr w:type="spellStart"/>
            <w:r w:rsidRPr="00CE6D3C">
              <w:rPr>
                <w:spacing w:val="-3"/>
              </w:rPr>
              <w:t>Диф.</w:t>
            </w:r>
            <w:r w:rsidR="00673735" w:rsidRPr="00CE6D3C">
              <w:rPr>
                <w:spacing w:val="-3"/>
              </w:rPr>
              <w:t>зачет</w:t>
            </w:r>
            <w:proofErr w:type="spellEnd"/>
          </w:p>
        </w:tc>
      </w:tr>
    </w:tbl>
    <w:p w:rsidR="00673735" w:rsidRPr="00D26D1F" w:rsidRDefault="00673735" w:rsidP="00673735">
      <w:pPr>
        <w:widowControl w:val="0"/>
        <w:shd w:val="clear" w:color="auto" w:fill="FFFFFF"/>
        <w:ind w:right="346"/>
        <w:rPr>
          <w:sz w:val="28"/>
          <w:szCs w:val="28"/>
        </w:rPr>
      </w:pPr>
    </w:p>
    <w:p w:rsidR="000215C9" w:rsidRDefault="000215C9" w:rsidP="00462953">
      <w:pPr>
        <w:rPr>
          <w:b/>
          <w:sz w:val="22"/>
          <w:szCs w:val="22"/>
        </w:rPr>
      </w:pPr>
    </w:p>
    <w:p w:rsidR="000215C9" w:rsidRDefault="000215C9" w:rsidP="00462953">
      <w:pPr>
        <w:rPr>
          <w:b/>
          <w:sz w:val="22"/>
          <w:szCs w:val="22"/>
        </w:rPr>
      </w:pPr>
    </w:p>
    <w:p w:rsidR="000215C9" w:rsidRDefault="000215C9" w:rsidP="00462953">
      <w:pPr>
        <w:rPr>
          <w:b/>
          <w:sz w:val="22"/>
          <w:szCs w:val="22"/>
        </w:rPr>
      </w:pPr>
    </w:p>
    <w:p w:rsidR="000215C9" w:rsidRDefault="000215C9" w:rsidP="00462953">
      <w:pPr>
        <w:rPr>
          <w:b/>
          <w:sz w:val="22"/>
          <w:szCs w:val="22"/>
        </w:rPr>
      </w:pPr>
    </w:p>
    <w:p w:rsidR="000215C9" w:rsidRDefault="000215C9" w:rsidP="00462953">
      <w:pPr>
        <w:rPr>
          <w:b/>
          <w:sz w:val="22"/>
          <w:szCs w:val="22"/>
        </w:rPr>
      </w:pPr>
    </w:p>
    <w:p w:rsidR="000215C9" w:rsidRDefault="000215C9" w:rsidP="00462953">
      <w:pPr>
        <w:rPr>
          <w:b/>
          <w:sz w:val="22"/>
          <w:szCs w:val="22"/>
        </w:rPr>
      </w:pPr>
    </w:p>
    <w:p w:rsidR="000215C9" w:rsidRDefault="000215C9" w:rsidP="00462953">
      <w:pPr>
        <w:rPr>
          <w:b/>
          <w:sz w:val="22"/>
          <w:szCs w:val="22"/>
        </w:rPr>
      </w:pPr>
    </w:p>
    <w:p w:rsidR="000215C9" w:rsidRDefault="000215C9" w:rsidP="00462953">
      <w:pPr>
        <w:rPr>
          <w:b/>
          <w:sz w:val="22"/>
          <w:szCs w:val="22"/>
        </w:rPr>
      </w:pPr>
    </w:p>
    <w:p w:rsidR="000215C9" w:rsidRDefault="000215C9" w:rsidP="00462953">
      <w:pPr>
        <w:rPr>
          <w:b/>
          <w:sz w:val="22"/>
          <w:szCs w:val="22"/>
        </w:rPr>
      </w:pPr>
    </w:p>
    <w:p w:rsidR="000215C9" w:rsidRDefault="000215C9" w:rsidP="00462953">
      <w:pPr>
        <w:rPr>
          <w:b/>
          <w:sz w:val="22"/>
          <w:szCs w:val="22"/>
        </w:rPr>
      </w:pPr>
    </w:p>
    <w:p w:rsidR="000215C9" w:rsidRDefault="000215C9" w:rsidP="00462953">
      <w:pPr>
        <w:rPr>
          <w:b/>
          <w:sz w:val="22"/>
          <w:szCs w:val="22"/>
        </w:rPr>
      </w:pPr>
    </w:p>
    <w:p w:rsidR="000215C9" w:rsidRDefault="000215C9" w:rsidP="00462953">
      <w:pPr>
        <w:rPr>
          <w:b/>
          <w:sz w:val="22"/>
          <w:szCs w:val="22"/>
        </w:rPr>
      </w:pPr>
    </w:p>
    <w:p w:rsidR="001D06D5" w:rsidRDefault="001D06D5" w:rsidP="00462953">
      <w:pPr>
        <w:rPr>
          <w:b/>
          <w:sz w:val="22"/>
          <w:szCs w:val="22"/>
        </w:rPr>
      </w:pPr>
    </w:p>
    <w:p w:rsidR="001D06D5" w:rsidRDefault="001D06D5" w:rsidP="00462953">
      <w:pPr>
        <w:rPr>
          <w:b/>
          <w:sz w:val="22"/>
          <w:szCs w:val="22"/>
        </w:rPr>
      </w:pPr>
    </w:p>
    <w:p w:rsidR="001D06D5" w:rsidRDefault="001D06D5" w:rsidP="00462953">
      <w:pPr>
        <w:rPr>
          <w:b/>
          <w:sz w:val="22"/>
          <w:szCs w:val="22"/>
        </w:rPr>
      </w:pPr>
    </w:p>
    <w:p w:rsidR="001F766D" w:rsidRPr="002376D3" w:rsidRDefault="003E6AC7" w:rsidP="002376D3">
      <w:pPr>
        <w:spacing w:line="360" w:lineRule="auto"/>
        <w:jc w:val="both"/>
      </w:pPr>
      <w:r>
        <w:rPr>
          <w:b/>
          <w:sz w:val="28"/>
          <w:szCs w:val="28"/>
        </w:rPr>
        <w:br w:type="page"/>
      </w:r>
      <w:r w:rsidR="00F73B94" w:rsidRPr="00CE6D3C">
        <w:lastRenderedPageBreak/>
        <w:t xml:space="preserve"> </w:t>
      </w:r>
      <w:r w:rsidR="00CE6D3C" w:rsidRPr="002376D3">
        <w:t xml:space="preserve">Рассмотрено и одобрено на заседании МК ПТЦ </w:t>
      </w:r>
    </w:p>
    <w:p w:rsidR="00CE6D3C" w:rsidRPr="002376D3" w:rsidRDefault="002376D3" w:rsidP="002376D3">
      <w:pPr>
        <w:spacing w:line="360" w:lineRule="auto"/>
        <w:jc w:val="both"/>
      </w:pPr>
      <w:r w:rsidRPr="002376D3">
        <w:t xml:space="preserve">Протокол № 1 от </w:t>
      </w:r>
      <w:proofErr w:type="gramStart"/>
      <w:r w:rsidRPr="002376D3">
        <w:t>« 29</w:t>
      </w:r>
      <w:proofErr w:type="gramEnd"/>
      <w:r w:rsidRPr="002376D3">
        <w:t xml:space="preserve">» августа 2016г </w:t>
      </w:r>
    </w:p>
    <w:p w:rsidR="002376D3" w:rsidRPr="002376D3" w:rsidRDefault="002376D3" w:rsidP="002376D3">
      <w:pPr>
        <w:spacing w:line="360" w:lineRule="auto"/>
        <w:jc w:val="both"/>
      </w:pPr>
    </w:p>
    <w:p w:rsidR="002376D3" w:rsidRPr="002376D3" w:rsidRDefault="002376D3" w:rsidP="002376D3">
      <w:pPr>
        <w:spacing w:line="360" w:lineRule="auto"/>
        <w:jc w:val="both"/>
      </w:pPr>
    </w:p>
    <w:p w:rsidR="002376D3" w:rsidRPr="002376D3" w:rsidRDefault="002376D3" w:rsidP="002376D3">
      <w:pPr>
        <w:spacing w:line="360" w:lineRule="auto"/>
        <w:jc w:val="both"/>
      </w:pPr>
    </w:p>
    <w:p w:rsidR="002376D3" w:rsidRPr="002376D3" w:rsidRDefault="002376D3" w:rsidP="002376D3">
      <w:pPr>
        <w:spacing w:line="360" w:lineRule="auto"/>
        <w:jc w:val="both"/>
      </w:pPr>
    </w:p>
    <w:p w:rsidR="002376D3" w:rsidRPr="002376D3" w:rsidRDefault="002376D3" w:rsidP="002376D3">
      <w:pPr>
        <w:spacing w:line="360" w:lineRule="auto"/>
        <w:jc w:val="both"/>
      </w:pPr>
    </w:p>
    <w:p w:rsidR="002376D3" w:rsidRPr="002376D3" w:rsidRDefault="002376D3" w:rsidP="002376D3">
      <w:pPr>
        <w:spacing w:line="360" w:lineRule="auto"/>
        <w:jc w:val="both"/>
      </w:pPr>
    </w:p>
    <w:p w:rsidR="002376D3" w:rsidRPr="002376D3" w:rsidRDefault="002376D3" w:rsidP="002376D3">
      <w:pPr>
        <w:spacing w:line="360" w:lineRule="auto"/>
        <w:jc w:val="both"/>
      </w:pPr>
    </w:p>
    <w:p w:rsidR="002376D3" w:rsidRPr="002376D3" w:rsidRDefault="002376D3" w:rsidP="002376D3">
      <w:pPr>
        <w:spacing w:line="360" w:lineRule="auto"/>
        <w:jc w:val="both"/>
      </w:pPr>
    </w:p>
    <w:p w:rsidR="002376D3" w:rsidRPr="002376D3" w:rsidRDefault="002376D3" w:rsidP="002376D3">
      <w:pPr>
        <w:spacing w:line="360" w:lineRule="auto"/>
        <w:jc w:val="both"/>
      </w:pPr>
      <w:r w:rsidRPr="002376D3">
        <w:t>Составитель: Котенкова О.Д – преподаватель ГБПОУ «</w:t>
      </w:r>
      <w:proofErr w:type="spellStart"/>
      <w:r w:rsidRPr="002376D3">
        <w:t>Бакальский</w:t>
      </w:r>
      <w:proofErr w:type="spellEnd"/>
      <w:r w:rsidRPr="002376D3">
        <w:t xml:space="preserve"> техникум профессиональных технологий и сервиса имени </w:t>
      </w:r>
      <w:proofErr w:type="spellStart"/>
      <w:r w:rsidRPr="002376D3">
        <w:t>М.Г.Ганиева</w:t>
      </w:r>
      <w:proofErr w:type="spellEnd"/>
      <w:r w:rsidRPr="002376D3">
        <w:t>»</w:t>
      </w:r>
    </w:p>
    <w:p w:rsidR="001F766D" w:rsidRDefault="001F766D" w:rsidP="00462953">
      <w:pPr>
        <w:rPr>
          <w:b/>
        </w:rPr>
      </w:pPr>
    </w:p>
    <w:tbl>
      <w:tblPr>
        <w:tblW w:w="0" w:type="auto"/>
        <w:jc w:val="center"/>
        <w:tblLook w:val="01E0" w:firstRow="1" w:lastRow="1" w:firstColumn="1" w:lastColumn="1" w:noHBand="0" w:noVBand="0"/>
      </w:tblPr>
      <w:tblGrid>
        <w:gridCol w:w="3169"/>
        <w:gridCol w:w="3134"/>
        <w:gridCol w:w="3052"/>
      </w:tblGrid>
      <w:tr w:rsidR="001F766D" w:rsidRPr="00287A64">
        <w:trPr>
          <w:trHeight w:val="932"/>
          <w:jc w:val="center"/>
        </w:trPr>
        <w:tc>
          <w:tcPr>
            <w:tcW w:w="3243" w:type="dxa"/>
            <w:vAlign w:val="bottom"/>
          </w:tcPr>
          <w:p w:rsidR="001F766D" w:rsidRPr="00287A64" w:rsidRDefault="001F766D" w:rsidP="001F766D">
            <w:pPr>
              <w:widowControl w:val="0"/>
              <w:spacing w:line="228" w:lineRule="auto"/>
              <w:jc w:val="center"/>
            </w:pPr>
          </w:p>
        </w:tc>
        <w:tc>
          <w:tcPr>
            <w:tcW w:w="3206" w:type="dxa"/>
            <w:vAlign w:val="bottom"/>
          </w:tcPr>
          <w:p w:rsidR="001F766D" w:rsidRPr="00287A64" w:rsidRDefault="001F766D" w:rsidP="001F766D">
            <w:pPr>
              <w:widowControl w:val="0"/>
              <w:spacing w:line="228" w:lineRule="auto"/>
              <w:jc w:val="center"/>
            </w:pPr>
          </w:p>
        </w:tc>
        <w:tc>
          <w:tcPr>
            <w:tcW w:w="3122" w:type="dxa"/>
            <w:vAlign w:val="bottom"/>
          </w:tcPr>
          <w:p w:rsidR="001F766D" w:rsidRPr="00287A64" w:rsidRDefault="001F766D" w:rsidP="001F766D">
            <w:pPr>
              <w:widowControl w:val="0"/>
              <w:spacing w:line="228" w:lineRule="auto"/>
              <w:jc w:val="center"/>
            </w:pPr>
          </w:p>
        </w:tc>
      </w:tr>
    </w:tbl>
    <w:p w:rsidR="001F766D" w:rsidRPr="00E4107F" w:rsidRDefault="001F766D" w:rsidP="00462953">
      <w:pPr>
        <w:rPr>
          <w:b/>
        </w:rPr>
      </w:pPr>
    </w:p>
    <w:sectPr w:rsidR="001F766D" w:rsidRPr="00E4107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41E4" w:rsidRDefault="001C41E4">
      <w:r>
        <w:separator/>
      </w:r>
    </w:p>
  </w:endnote>
  <w:endnote w:type="continuationSeparator" w:id="0">
    <w:p w:rsidR="001C41E4" w:rsidRDefault="001C4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Book">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766D" w:rsidRDefault="001F766D" w:rsidP="009D3AA5">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1F766D" w:rsidRDefault="001F766D" w:rsidP="00552A56">
    <w:pPr>
      <w:pStyle w:val="a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766D" w:rsidRDefault="001F766D" w:rsidP="00257FFB">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4C32B2">
      <w:rPr>
        <w:rStyle w:val="a4"/>
        <w:noProof/>
      </w:rPr>
      <w:t>5</w:t>
    </w:r>
    <w:r>
      <w:rPr>
        <w:rStyle w:val="a4"/>
      </w:rPr>
      <w:fldChar w:fldCharType="end"/>
    </w:r>
  </w:p>
  <w:p w:rsidR="001F766D" w:rsidRDefault="001F766D" w:rsidP="00552A56">
    <w:pPr>
      <w:pStyle w:val="a3"/>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41E4" w:rsidRDefault="001C41E4">
      <w:r>
        <w:separator/>
      </w:r>
    </w:p>
  </w:footnote>
  <w:footnote w:type="continuationSeparator" w:id="0">
    <w:p w:rsidR="001C41E4" w:rsidRDefault="001C41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766D" w:rsidRDefault="001F766D" w:rsidP="00552A56">
    <w:pPr>
      <w:pStyle w:val="a5"/>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1F766D" w:rsidRDefault="001F766D" w:rsidP="00552A56">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766D" w:rsidRDefault="001F766D" w:rsidP="00552A56">
    <w:pPr>
      <w:pStyle w:val="a5"/>
      <w:framePr w:wrap="around" w:vAnchor="text" w:hAnchor="margin" w:xAlign="center" w:y="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A29BA"/>
    <w:multiLevelType w:val="hybridMultilevel"/>
    <w:tmpl w:val="0D524C6A"/>
    <w:lvl w:ilvl="0" w:tplc="8D8EF9DC">
      <w:start w:val="3"/>
      <w:numFmt w:val="bullet"/>
      <w:lvlText w:val=""/>
      <w:lvlJc w:val="left"/>
      <w:pPr>
        <w:tabs>
          <w:tab w:val="num" w:pos="284"/>
        </w:tabs>
        <w:ind w:left="284" w:hanging="284"/>
      </w:pPr>
      <w:rPr>
        <w:rFonts w:ascii="Symbol" w:hAnsi="Symbol" w:hint="default"/>
        <w:b w:val="0"/>
        <w:i w:val="0"/>
        <w:color w:val="auto"/>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31037E0"/>
    <w:multiLevelType w:val="hybridMultilevel"/>
    <w:tmpl w:val="9A5C5B96"/>
    <w:lvl w:ilvl="0" w:tplc="E5581094">
      <w:start w:val="1"/>
      <w:numFmt w:val="bullet"/>
      <w:lvlText w:val=""/>
      <w:lvlJc w:val="left"/>
      <w:pPr>
        <w:tabs>
          <w:tab w:val="num" w:pos="284"/>
        </w:tabs>
        <w:ind w:left="284" w:hanging="284"/>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892795"/>
    <w:multiLevelType w:val="hybridMultilevel"/>
    <w:tmpl w:val="89C4BF9E"/>
    <w:lvl w:ilvl="0" w:tplc="B218DB68">
      <w:start w:val="1"/>
      <w:numFmt w:val="bullet"/>
      <w:lvlText w:val=""/>
      <w:lvlJc w:val="left"/>
      <w:pPr>
        <w:tabs>
          <w:tab w:val="num" w:pos="284"/>
        </w:tabs>
        <w:ind w:left="284" w:hanging="284"/>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143652"/>
    <w:multiLevelType w:val="hybridMultilevel"/>
    <w:tmpl w:val="84703D68"/>
    <w:lvl w:ilvl="0" w:tplc="E5581094">
      <w:start w:val="1"/>
      <w:numFmt w:val="bullet"/>
      <w:lvlText w:val=""/>
      <w:lvlJc w:val="left"/>
      <w:pPr>
        <w:tabs>
          <w:tab w:val="num" w:pos="284"/>
        </w:tabs>
        <w:ind w:left="284" w:hanging="284"/>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474F1E"/>
    <w:multiLevelType w:val="hybridMultilevel"/>
    <w:tmpl w:val="DE5640BA"/>
    <w:lvl w:ilvl="0" w:tplc="74A41F12">
      <w:start w:val="1"/>
      <w:numFmt w:val="bullet"/>
      <w:lvlText w:val=""/>
      <w:lvlJc w:val="left"/>
      <w:pPr>
        <w:tabs>
          <w:tab w:val="num" w:pos="284"/>
        </w:tabs>
        <w:ind w:left="284" w:hanging="284"/>
      </w:pPr>
      <w:rPr>
        <w:rFonts w:ascii="Symbol" w:hAnsi="Symbol" w:hint="default"/>
        <w:color w:val="auto"/>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C0A04F7"/>
    <w:multiLevelType w:val="hybridMultilevel"/>
    <w:tmpl w:val="65BC4798"/>
    <w:lvl w:ilvl="0" w:tplc="8D8EF9DC">
      <w:start w:val="3"/>
      <w:numFmt w:val="bullet"/>
      <w:lvlText w:val=""/>
      <w:lvlJc w:val="left"/>
      <w:pPr>
        <w:tabs>
          <w:tab w:val="num" w:pos="284"/>
        </w:tabs>
        <w:ind w:left="284" w:hanging="284"/>
      </w:pPr>
      <w:rPr>
        <w:rFonts w:ascii="Symbol" w:hAnsi="Symbol" w:hint="default"/>
        <w:b w:val="0"/>
        <w:i w:val="0"/>
        <w:color w:val="auto"/>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EF5716B"/>
    <w:multiLevelType w:val="hybridMultilevel"/>
    <w:tmpl w:val="932A54A8"/>
    <w:lvl w:ilvl="0" w:tplc="6FEE8A3E">
      <w:start w:val="1"/>
      <w:numFmt w:val="bullet"/>
      <w:lvlText w:val=""/>
      <w:lvlJc w:val="left"/>
      <w:pPr>
        <w:tabs>
          <w:tab w:val="num" w:pos="284"/>
        </w:tabs>
        <w:ind w:left="284" w:hanging="284"/>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8" w15:restartNumberingAfterBreak="0">
    <w:nsid w:val="13C10D72"/>
    <w:multiLevelType w:val="hybridMultilevel"/>
    <w:tmpl w:val="E58492B8"/>
    <w:lvl w:ilvl="0" w:tplc="8D8EF9DC">
      <w:start w:val="3"/>
      <w:numFmt w:val="bullet"/>
      <w:lvlText w:val=""/>
      <w:lvlJc w:val="left"/>
      <w:pPr>
        <w:tabs>
          <w:tab w:val="num" w:pos="284"/>
        </w:tabs>
        <w:ind w:left="284" w:hanging="284"/>
      </w:pPr>
      <w:rPr>
        <w:rFonts w:ascii="Symbol" w:hAnsi="Symbol" w:hint="default"/>
        <w:b w:val="0"/>
        <w:i w:val="0"/>
        <w:color w:val="auto"/>
        <w:sz w:val="24"/>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15:restartNumberingAfterBreak="0">
    <w:nsid w:val="1630697C"/>
    <w:multiLevelType w:val="hybridMultilevel"/>
    <w:tmpl w:val="170A2EC4"/>
    <w:lvl w:ilvl="0" w:tplc="B5CAA2EC">
      <w:start w:val="1"/>
      <w:numFmt w:val="decimal"/>
      <w:lvlText w:val="%1."/>
      <w:lvlJc w:val="left"/>
      <w:pPr>
        <w:tabs>
          <w:tab w:val="num" w:pos="567"/>
        </w:tabs>
        <w:ind w:left="567" w:hanging="567"/>
      </w:pPr>
      <w:rPr>
        <w:rFonts w:ascii="Times New Roman" w:hAnsi="Times New Roman" w:cs="Times New Roman" w:hint="default"/>
        <w:b w:val="0"/>
        <w:i w:val="0"/>
        <w:color w:val="auto"/>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1CFE655E"/>
    <w:multiLevelType w:val="hybridMultilevel"/>
    <w:tmpl w:val="32BCB6CA"/>
    <w:lvl w:ilvl="0" w:tplc="E5581094">
      <w:start w:val="1"/>
      <w:numFmt w:val="bullet"/>
      <w:lvlText w:val=""/>
      <w:lvlJc w:val="left"/>
      <w:pPr>
        <w:tabs>
          <w:tab w:val="num" w:pos="284"/>
        </w:tabs>
        <w:ind w:left="284" w:hanging="284"/>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C665FF"/>
    <w:multiLevelType w:val="hybridMultilevel"/>
    <w:tmpl w:val="51689DFA"/>
    <w:lvl w:ilvl="0" w:tplc="CB5060FE">
      <w:start w:val="3"/>
      <w:numFmt w:val="bullet"/>
      <w:lvlText w:val=""/>
      <w:lvlJc w:val="left"/>
      <w:pPr>
        <w:tabs>
          <w:tab w:val="num" w:pos="284"/>
        </w:tabs>
        <w:ind w:left="284" w:hanging="284"/>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DA581F"/>
    <w:multiLevelType w:val="hybridMultilevel"/>
    <w:tmpl w:val="DBBAF710"/>
    <w:lvl w:ilvl="0" w:tplc="E5581094">
      <w:start w:val="1"/>
      <w:numFmt w:val="bullet"/>
      <w:lvlText w:val=""/>
      <w:lvlJc w:val="left"/>
      <w:pPr>
        <w:tabs>
          <w:tab w:val="num" w:pos="284"/>
        </w:tabs>
        <w:ind w:left="284" w:hanging="284"/>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B86F7C"/>
    <w:multiLevelType w:val="hybridMultilevel"/>
    <w:tmpl w:val="3A88E526"/>
    <w:lvl w:ilvl="0" w:tplc="8A402A58">
      <w:start w:val="1"/>
      <w:numFmt w:val="decimal"/>
      <w:lvlText w:val="%1."/>
      <w:lvlJc w:val="left"/>
      <w:pPr>
        <w:tabs>
          <w:tab w:val="num" w:pos="567"/>
        </w:tabs>
        <w:ind w:left="567" w:hanging="567"/>
      </w:pPr>
      <w:rPr>
        <w:rFonts w:ascii="Times New Roman" w:hAnsi="Times New Roman" w:cs="Times New Roman" w:hint="default"/>
        <w:b w:val="0"/>
        <w:i w:val="0"/>
        <w:color w:val="auto"/>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2641147"/>
    <w:multiLevelType w:val="hybridMultilevel"/>
    <w:tmpl w:val="F006C612"/>
    <w:lvl w:ilvl="0" w:tplc="3DAEB5D0">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229272A6"/>
    <w:multiLevelType w:val="hybridMultilevel"/>
    <w:tmpl w:val="7B32A48E"/>
    <w:lvl w:ilvl="0" w:tplc="1CD207B6">
      <w:start w:val="1"/>
      <w:numFmt w:val="bullet"/>
      <w:lvlText w:val=""/>
      <w:lvlJc w:val="left"/>
      <w:pPr>
        <w:tabs>
          <w:tab w:val="num" w:pos="284"/>
        </w:tabs>
        <w:ind w:left="284" w:hanging="284"/>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FC2A74"/>
    <w:multiLevelType w:val="hybridMultilevel"/>
    <w:tmpl w:val="A198E266"/>
    <w:lvl w:ilvl="0" w:tplc="74A41F12">
      <w:start w:val="1"/>
      <w:numFmt w:val="bullet"/>
      <w:lvlText w:val=""/>
      <w:lvlJc w:val="left"/>
      <w:pPr>
        <w:tabs>
          <w:tab w:val="num" w:pos="284"/>
        </w:tabs>
        <w:ind w:left="284" w:hanging="284"/>
      </w:pPr>
      <w:rPr>
        <w:rFonts w:ascii="Symbol" w:hAnsi="Symbol" w:hint="default"/>
        <w:b w:val="0"/>
        <w:i w:val="0"/>
        <w:color w:val="auto"/>
        <w:sz w:val="24"/>
        <w:u w:val="none"/>
      </w:rPr>
    </w:lvl>
    <w:lvl w:ilvl="1" w:tplc="04190003" w:tentative="1">
      <w:start w:val="1"/>
      <w:numFmt w:val="bullet"/>
      <w:lvlText w:val="o"/>
      <w:lvlJc w:val="left"/>
      <w:pPr>
        <w:tabs>
          <w:tab w:val="num" w:pos="1723"/>
        </w:tabs>
        <w:ind w:left="1723" w:hanging="360"/>
      </w:pPr>
      <w:rPr>
        <w:rFonts w:ascii="Courier New" w:hAnsi="Courier New" w:cs="Courier New" w:hint="default"/>
      </w:rPr>
    </w:lvl>
    <w:lvl w:ilvl="2" w:tplc="04190005" w:tentative="1">
      <w:start w:val="1"/>
      <w:numFmt w:val="bullet"/>
      <w:lvlText w:val=""/>
      <w:lvlJc w:val="left"/>
      <w:pPr>
        <w:tabs>
          <w:tab w:val="num" w:pos="2443"/>
        </w:tabs>
        <w:ind w:left="2443" w:hanging="360"/>
      </w:pPr>
      <w:rPr>
        <w:rFonts w:ascii="Wingdings" w:hAnsi="Wingdings" w:hint="default"/>
      </w:rPr>
    </w:lvl>
    <w:lvl w:ilvl="3" w:tplc="04190001" w:tentative="1">
      <w:start w:val="1"/>
      <w:numFmt w:val="bullet"/>
      <w:lvlText w:val=""/>
      <w:lvlJc w:val="left"/>
      <w:pPr>
        <w:tabs>
          <w:tab w:val="num" w:pos="3163"/>
        </w:tabs>
        <w:ind w:left="3163" w:hanging="360"/>
      </w:pPr>
      <w:rPr>
        <w:rFonts w:ascii="Symbol" w:hAnsi="Symbol" w:hint="default"/>
      </w:rPr>
    </w:lvl>
    <w:lvl w:ilvl="4" w:tplc="04190003" w:tentative="1">
      <w:start w:val="1"/>
      <w:numFmt w:val="bullet"/>
      <w:lvlText w:val="o"/>
      <w:lvlJc w:val="left"/>
      <w:pPr>
        <w:tabs>
          <w:tab w:val="num" w:pos="3883"/>
        </w:tabs>
        <w:ind w:left="3883" w:hanging="360"/>
      </w:pPr>
      <w:rPr>
        <w:rFonts w:ascii="Courier New" w:hAnsi="Courier New" w:cs="Courier New" w:hint="default"/>
      </w:rPr>
    </w:lvl>
    <w:lvl w:ilvl="5" w:tplc="04190005" w:tentative="1">
      <w:start w:val="1"/>
      <w:numFmt w:val="bullet"/>
      <w:lvlText w:val=""/>
      <w:lvlJc w:val="left"/>
      <w:pPr>
        <w:tabs>
          <w:tab w:val="num" w:pos="4603"/>
        </w:tabs>
        <w:ind w:left="4603" w:hanging="360"/>
      </w:pPr>
      <w:rPr>
        <w:rFonts w:ascii="Wingdings" w:hAnsi="Wingdings" w:hint="default"/>
      </w:rPr>
    </w:lvl>
    <w:lvl w:ilvl="6" w:tplc="04190001" w:tentative="1">
      <w:start w:val="1"/>
      <w:numFmt w:val="bullet"/>
      <w:lvlText w:val=""/>
      <w:lvlJc w:val="left"/>
      <w:pPr>
        <w:tabs>
          <w:tab w:val="num" w:pos="5323"/>
        </w:tabs>
        <w:ind w:left="5323" w:hanging="360"/>
      </w:pPr>
      <w:rPr>
        <w:rFonts w:ascii="Symbol" w:hAnsi="Symbol" w:hint="default"/>
      </w:rPr>
    </w:lvl>
    <w:lvl w:ilvl="7" w:tplc="04190003" w:tentative="1">
      <w:start w:val="1"/>
      <w:numFmt w:val="bullet"/>
      <w:lvlText w:val="o"/>
      <w:lvlJc w:val="left"/>
      <w:pPr>
        <w:tabs>
          <w:tab w:val="num" w:pos="6043"/>
        </w:tabs>
        <w:ind w:left="6043" w:hanging="360"/>
      </w:pPr>
      <w:rPr>
        <w:rFonts w:ascii="Courier New" w:hAnsi="Courier New" w:cs="Courier New" w:hint="default"/>
      </w:rPr>
    </w:lvl>
    <w:lvl w:ilvl="8" w:tplc="041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2BDD05AE"/>
    <w:multiLevelType w:val="hybridMultilevel"/>
    <w:tmpl w:val="046046B6"/>
    <w:lvl w:ilvl="0" w:tplc="3DAEB5D0">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2BFE5792"/>
    <w:multiLevelType w:val="hybridMultilevel"/>
    <w:tmpl w:val="92EE5D58"/>
    <w:lvl w:ilvl="0" w:tplc="8D8EF9DC">
      <w:start w:val="3"/>
      <w:numFmt w:val="bullet"/>
      <w:lvlText w:val=""/>
      <w:lvlJc w:val="left"/>
      <w:pPr>
        <w:tabs>
          <w:tab w:val="num" w:pos="284"/>
        </w:tabs>
        <w:ind w:left="284" w:hanging="284"/>
      </w:pPr>
      <w:rPr>
        <w:rFonts w:ascii="Symbol" w:hAnsi="Symbol" w:hint="default"/>
        <w:b w:val="0"/>
        <w:i w:val="0"/>
        <w:color w:val="auto"/>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0C95164"/>
    <w:multiLevelType w:val="hybridMultilevel"/>
    <w:tmpl w:val="7E088D6E"/>
    <w:lvl w:ilvl="0" w:tplc="3DAEB5D0">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33895BFC"/>
    <w:multiLevelType w:val="hybridMultilevel"/>
    <w:tmpl w:val="256E7660"/>
    <w:lvl w:ilvl="0" w:tplc="51361E80">
      <w:start w:val="1"/>
      <w:numFmt w:val="bullet"/>
      <w:lvlText w:val=""/>
      <w:lvlJc w:val="left"/>
      <w:pPr>
        <w:tabs>
          <w:tab w:val="num" w:pos="284"/>
        </w:tabs>
        <w:ind w:left="284" w:hanging="28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DF7ADF"/>
    <w:multiLevelType w:val="hybridMultilevel"/>
    <w:tmpl w:val="44024CB6"/>
    <w:lvl w:ilvl="0" w:tplc="8D8EF9DC">
      <w:start w:val="3"/>
      <w:numFmt w:val="bullet"/>
      <w:lvlText w:val=""/>
      <w:lvlJc w:val="left"/>
      <w:pPr>
        <w:tabs>
          <w:tab w:val="num" w:pos="284"/>
        </w:tabs>
        <w:ind w:left="284" w:hanging="284"/>
      </w:pPr>
      <w:rPr>
        <w:rFonts w:ascii="Symbol" w:hAnsi="Symbol" w:hint="default"/>
        <w:b w:val="0"/>
        <w:i w:val="0"/>
        <w:color w:val="auto"/>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7E03C3D"/>
    <w:multiLevelType w:val="hybridMultilevel"/>
    <w:tmpl w:val="438254B2"/>
    <w:lvl w:ilvl="0" w:tplc="8D8EF9DC">
      <w:start w:val="3"/>
      <w:numFmt w:val="bullet"/>
      <w:lvlText w:val=""/>
      <w:lvlJc w:val="left"/>
      <w:pPr>
        <w:tabs>
          <w:tab w:val="num" w:pos="284"/>
        </w:tabs>
        <w:ind w:left="284" w:hanging="284"/>
      </w:pPr>
      <w:rPr>
        <w:rFonts w:ascii="Symbol" w:hAnsi="Symbol" w:hint="default"/>
        <w:b w:val="0"/>
        <w:i w:val="0"/>
        <w:color w:val="auto"/>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397B5828"/>
    <w:multiLevelType w:val="hybridMultilevel"/>
    <w:tmpl w:val="62DC03AA"/>
    <w:lvl w:ilvl="0" w:tplc="E5581094">
      <w:start w:val="1"/>
      <w:numFmt w:val="bullet"/>
      <w:lvlText w:val=""/>
      <w:lvlJc w:val="left"/>
      <w:pPr>
        <w:tabs>
          <w:tab w:val="num" w:pos="284"/>
        </w:tabs>
        <w:ind w:left="284" w:hanging="284"/>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E76DD9"/>
    <w:multiLevelType w:val="hybridMultilevel"/>
    <w:tmpl w:val="DE1464D4"/>
    <w:lvl w:ilvl="0" w:tplc="04580EE6">
      <w:start w:val="1"/>
      <w:numFmt w:val="bullet"/>
      <w:lvlText w:val=""/>
      <w:lvlJc w:val="left"/>
      <w:pPr>
        <w:tabs>
          <w:tab w:val="num" w:pos="284"/>
        </w:tabs>
        <w:ind w:left="284" w:hanging="284"/>
      </w:pPr>
      <w:rPr>
        <w:rFonts w:ascii="Symbol" w:hAnsi="Symbol" w:hint="default"/>
        <w:color w:val="auto"/>
      </w:rPr>
    </w:lvl>
    <w:lvl w:ilvl="1" w:tplc="E5581094">
      <w:start w:val="1"/>
      <w:numFmt w:val="bullet"/>
      <w:lvlText w:val=""/>
      <w:lvlJc w:val="left"/>
      <w:pPr>
        <w:tabs>
          <w:tab w:val="num" w:pos="284"/>
        </w:tabs>
        <w:ind w:left="284" w:hanging="284"/>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7424D9"/>
    <w:multiLevelType w:val="hybridMultilevel"/>
    <w:tmpl w:val="9A1A5DE2"/>
    <w:lvl w:ilvl="0" w:tplc="9F2838CC">
      <w:start w:val="1"/>
      <w:numFmt w:val="bullet"/>
      <w:lvlText w:val=""/>
      <w:lvlJc w:val="left"/>
      <w:pPr>
        <w:tabs>
          <w:tab w:val="num" w:pos="284"/>
        </w:tabs>
        <w:ind w:left="284" w:hanging="284"/>
      </w:pPr>
      <w:rPr>
        <w:rFonts w:ascii="Symbol" w:hAnsi="Symbol" w:hint="default"/>
        <w:color w:val="auto"/>
        <w:u w:val="no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EA1B80"/>
    <w:multiLevelType w:val="hybridMultilevel"/>
    <w:tmpl w:val="88489634"/>
    <w:lvl w:ilvl="0" w:tplc="8D8EF9DC">
      <w:start w:val="3"/>
      <w:numFmt w:val="bullet"/>
      <w:lvlText w:val=""/>
      <w:lvlJc w:val="left"/>
      <w:pPr>
        <w:tabs>
          <w:tab w:val="num" w:pos="284"/>
        </w:tabs>
        <w:ind w:left="284" w:hanging="284"/>
      </w:pPr>
      <w:rPr>
        <w:rFonts w:ascii="Symbol" w:hAnsi="Symbol" w:hint="default"/>
        <w:b w:val="0"/>
        <w:i w:val="0"/>
        <w:color w:val="auto"/>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656101F"/>
    <w:multiLevelType w:val="hybridMultilevel"/>
    <w:tmpl w:val="31F6250A"/>
    <w:lvl w:ilvl="0" w:tplc="8D8EF9DC">
      <w:start w:val="3"/>
      <w:numFmt w:val="bullet"/>
      <w:lvlText w:val=""/>
      <w:lvlJc w:val="left"/>
      <w:pPr>
        <w:tabs>
          <w:tab w:val="num" w:pos="284"/>
        </w:tabs>
        <w:ind w:left="284" w:hanging="284"/>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F0544D"/>
    <w:multiLevelType w:val="hybridMultilevel"/>
    <w:tmpl w:val="4490B2FE"/>
    <w:lvl w:ilvl="0" w:tplc="C77A3D38">
      <w:start w:val="1"/>
      <w:numFmt w:val="bullet"/>
      <w:lvlText w:val=""/>
      <w:lvlJc w:val="left"/>
      <w:pPr>
        <w:tabs>
          <w:tab w:val="num" w:pos="284"/>
        </w:tabs>
        <w:ind w:left="284" w:hanging="284"/>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E90AEC"/>
    <w:multiLevelType w:val="hybridMultilevel"/>
    <w:tmpl w:val="6860C37A"/>
    <w:lvl w:ilvl="0" w:tplc="E5581094">
      <w:start w:val="1"/>
      <w:numFmt w:val="bullet"/>
      <w:lvlText w:val=""/>
      <w:lvlJc w:val="left"/>
      <w:pPr>
        <w:tabs>
          <w:tab w:val="num" w:pos="284"/>
        </w:tabs>
        <w:ind w:left="284" w:hanging="284"/>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C115B93"/>
    <w:multiLevelType w:val="hybridMultilevel"/>
    <w:tmpl w:val="1E7009FC"/>
    <w:lvl w:ilvl="0" w:tplc="8AE04FC0">
      <w:start w:val="1"/>
      <w:numFmt w:val="bullet"/>
      <w:lvlText w:val=""/>
      <w:lvlJc w:val="left"/>
      <w:pPr>
        <w:tabs>
          <w:tab w:val="num" w:pos="284"/>
        </w:tabs>
        <w:ind w:left="284" w:hanging="284"/>
      </w:pPr>
      <w:rPr>
        <w:rFonts w:ascii="Symbol" w:hAnsi="Symbol" w:hint="default"/>
      </w:rPr>
    </w:lvl>
    <w:lvl w:ilvl="1" w:tplc="08562A94">
      <w:start w:val="1"/>
      <w:numFmt w:val="bullet"/>
      <w:lvlText w:val=""/>
      <w:lvlJc w:val="left"/>
      <w:pPr>
        <w:tabs>
          <w:tab w:val="num" w:pos="1364"/>
        </w:tabs>
        <w:ind w:left="1364" w:hanging="284"/>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EB52D79"/>
    <w:multiLevelType w:val="hybridMultilevel"/>
    <w:tmpl w:val="78FCD8BC"/>
    <w:lvl w:ilvl="0" w:tplc="8D8EF9DC">
      <w:start w:val="3"/>
      <w:numFmt w:val="bullet"/>
      <w:lvlText w:val=""/>
      <w:lvlJc w:val="left"/>
      <w:pPr>
        <w:tabs>
          <w:tab w:val="num" w:pos="464"/>
        </w:tabs>
        <w:ind w:left="464" w:hanging="284"/>
      </w:pPr>
      <w:rPr>
        <w:rFonts w:ascii="Symbol" w:hAnsi="Symbol" w:hint="default"/>
        <w:b w:val="0"/>
        <w:i w:val="0"/>
        <w:color w:val="auto"/>
        <w:sz w:val="24"/>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2" w15:restartNumberingAfterBreak="0">
    <w:nsid w:val="4F926C9C"/>
    <w:multiLevelType w:val="hybridMultilevel"/>
    <w:tmpl w:val="D2104186"/>
    <w:lvl w:ilvl="0" w:tplc="8D8EF9DC">
      <w:start w:val="3"/>
      <w:numFmt w:val="bullet"/>
      <w:lvlText w:val=""/>
      <w:lvlJc w:val="left"/>
      <w:pPr>
        <w:tabs>
          <w:tab w:val="num" w:pos="284"/>
        </w:tabs>
        <w:ind w:left="284" w:hanging="284"/>
      </w:pPr>
      <w:rPr>
        <w:rFonts w:ascii="Symbol" w:hAnsi="Symbol" w:hint="default"/>
        <w:b w:val="0"/>
        <w:i w:val="0"/>
        <w:color w:val="auto"/>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52E44D3D"/>
    <w:multiLevelType w:val="hybridMultilevel"/>
    <w:tmpl w:val="E982C5E8"/>
    <w:lvl w:ilvl="0" w:tplc="3DAEB5D0">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552B1BC5"/>
    <w:multiLevelType w:val="multilevel"/>
    <w:tmpl w:val="5C92D774"/>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560533BF"/>
    <w:multiLevelType w:val="hybridMultilevel"/>
    <w:tmpl w:val="B4A0DACA"/>
    <w:lvl w:ilvl="0" w:tplc="E5581094">
      <w:start w:val="1"/>
      <w:numFmt w:val="bullet"/>
      <w:lvlText w:val=""/>
      <w:lvlJc w:val="left"/>
      <w:pPr>
        <w:tabs>
          <w:tab w:val="num" w:pos="284"/>
        </w:tabs>
        <w:ind w:left="284" w:hanging="284"/>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7DE29C5"/>
    <w:multiLevelType w:val="hybridMultilevel"/>
    <w:tmpl w:val="6D887F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B5E71A8"/>
    <w:multiLevelType w:val="hybridMultilevel"/>
    <w:tmpl w:val="337A3152"/>
    <w:lvl w:ilvl="0" w:tplc="51361E80">
      <w:start w:val="1"/>
      <w:numFmt w:val="bullet"/>
      <w:lvlText w:val=""/>
      <w:lvlJc w:val="left"/>
      <w:pPr>
        <w:tabs>
          <w:tab w:val="num" w:pos="284"/>
        </w:tabs>
        <w:ind w:left="284" w:hanging="28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05F7894"/>
    <w:multiLevelType w:val="hybridMultilevel"/>
    <w:tmpl w:val="4BE869A2"/>
    <w:lvl w:ilvl="0" w:tplc="8D8EF9DC">
      <w:start w:val="3"/>
      <w:numFmt w:val="bullet"/>
      <w:lvlText w:val=""/>
      <w:lvlJc w:val="left"/>
      <w:pPr>
        <w:tabs>
          <w:tab w:val="num" w:pos="284"/>
        </w:tabs>
        <w:ind w:left="284" w:hanging="284"/>
      </w:pPr>
      <w:rPr>
        <w:rFonts w:ascii="Symbol" w:hAnsi="Symbol" w:hint="default"/>
        <w:b w:val="0"/>
        <w:i w:val="0"/>
        <w:color w:val="auto"/>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65483D16"/>
    <w:multiLevelType w:val="hybridMultilevel"/>
    <w:tmpl w:val="632AD9F8"/>
    <w:lvl w:ilvl="0" w:tplc="8D8EF9DC">
      <w:start w:val="3"/>
      <w:numFmt w:val="bullet"/>
      <w:lvlText w:val=""/>
      <w:lvlJc w:val="left"/>
      <w:pPr>
        <w:tabs>
          <w:tab w:val="num" w:pos="284"/>
        </w:tabs>
        <w:ind w:left="284" w:hanging="284"/>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F45318"/>
    <w:multiLevelType w:val="hybridMultilevel"/>
    <w:tmpl w:val="0F4E951C"/>
    <w:lvl w:ilvl="0" w:tplc="8D8EF9DC">
      <w:start w:val="3"/>
      <w:numFmt w:val="bullet"/>
      <w:lvlText w:val=""/>
      <w:lvlJc w:val="left"/>
      <w:pPr>
        <w:tabs>
          <w:tab w:val="num" w:pos="284"/>
        </w:tabs>
        <w:ind w:left="284" w:hanging="284"/>
      </w:pPr>
      <w:rPr>
        <w:rFonts w:ascii="Symbol" w:hAnsi="Symbol" w:hint="default"/>
        <w:b w:val="0"/>
        <w:i w:val="0"/>
        <w:color w:val="auto"/>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6B1E1C85"/>
    <w:multiLevelType w:val="hybridMultilevel"/>
    <w:tmpl w:val="C5A04032"/>
    <w:lvl w:ilvl="0" w:tplc="8D8EF9DC">
      <w:start w:val="3"/>
      <w:numFmt w:val="bullet"/>
      <w:lvlText w:val=""/>
      <w:lvlJc w:val="left"/>
      <w:pPr>
        <w:tabs>
          <w:tab w:val="num" w:pos="284"/>
        </w:tabs>
        <w:ind w:left="284" w:hanging="284"/>
      </w:pPr>
      <w:rPr>
        <w:rFonts w:ascii="Symbol" w:hAnsi="Symbol" w:hint="default"/>
        <w:b w:val="0"/>
        <w:i w:val="0"/>
        <w:color w:val="auto"/>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6EBB5B88"/>
    <w:multiLevelType w:val="hybridMultilevel"/>
    <w:tmpl w:val="A13AA9F0"/>
    <w:lvl w:ilvl="0" w:tplc="8D8EF9DC">
      <w:start w:val="3"/>
      <w:numFmt w:val="bullet"/>
      <w:lvlText w:val=""/>
      <w:lvlJc w:val="left"/>
      <w:pPr>
        <w:tabs>
          <w:tab w:val="num" w:pos="354"/>
        </w:tabs>
        <w:ind w:left="354" w:hanging="284"/>
      </w:pPr>
      <w:rPr>
        <w:rFonts w:ascii="Symbol" w:hAnsi="Symbol" w:hint="default"/>
        <w:color w:val="auto"/>
      </w:rPr>
    </w:lvl>
    <w:lvl w:ilvl="1" w:tplc="04190003" w:tentative="1">
      <w:start w:val="1"/>
      <w:numFmt w:val="bullet"/>
      <w:lvlText w:val="o"/>
      <w:lvlJc w:val="left"/>
      <w:pPr>
        <w:tabs>
          <w:tab w:val="num" w:pos="1510"/>
        </w:tabs>
        <w:ind w:left="1510" w:hanging="360"/>
      </w:pPr>
      <w:rPr>
        <w:rFonts w:ascii="Courier New" w:hAnsi="Courier New" w:cs="Courier New" w:hint="default"/>
      </w:rPr>
    </w:lvl>
    <w:lvl w:ilvl="2" w:tplc="04190005" w:tentative="1">
      <w:start w:val="1"/>
      <w:numFmt w:val="bullet"/>
      <w:lvlText w:val=""/>
      <w:lvlJc w:val="left"/>
      <w:pPr>
        <w:tabs>
          <w:tab w:val="num" w:pos="2230"/>
        </w:tabs>
        <w:ind w:left="2230" w:hanging="360"/>
      </w:pPr>
      <w:rPr>
        <w:rFonts w:ascii="Wingdings" w:hAnsi="Wingdings" w:hint="default"/>
      </w:rPr>
    </w:lvl>
    <w:lvl w:ilvl="3" w:tplc="04190001" w:tentative="1">
      <w:start w:val="1"/>
      <w:numFmt w:val="bullet"/>
      <w:lvlText w:val=""/>
      <w:lvlJc w:val="left"/>
      <w:pPr>
        <w:tabs>
          <w:tab w:val="num" w:pos="2950"/>
        </w:tabs>
        <w:ind w:left="2950" w:hanging="360"/>
      </w:pPr>
      <w:rPr>
        <w:rFonts w:ascii="Symbol" w:hAnsi="Symbol" w:hint="default"/>
      </w:rPr>
    </w:lvl>
    <w:lvl w:ilvl="4" w:tplc="04190003" w:tentative="1">
      <w:start w:val="1"/>
      <w:numFmt w:val="bullet"/>
      <w:lvlText w:val="o"/>
      <w:lvlJc w:val="left"/>
      <w:pPr>
        <w:tabs>
          <w:tab w:val="num" w:pos="3670"/>
        </w:tabs>
        <w:ind w:left="3670" w:hanging="360"/>
      </w:pPr>
      <w:rPr>
        <w:rFonts w:ascii="Courier New" w:hAnsi="Courier New" w:cs="Courier New" w:hint="default"/>
      </w:rPr>
    </w:lvl>
    <w:lvl w:ilvl="5" w:tplc="04190005" w:tentative="1">
      <w:start w:val="1"/>
      <w:numFmt w:val="bullet"/>
      <w:lvlText w:val=""/>
      <w:lvlJc w:val="left"/>
      <w:pPr>
        <w:tabs>
          <w:tab w:val="num" w:pos="4390"/>
        </w:tabs>
        <w:ind w:left="4390" w:hanging="360"/>
      </w:pPr>
      <w:rPr>
        <w:rFonts w:ascii="Wingdings" w:hAnsi="Wingdings" w:hint="default"/>
      </w:rPr>
    </w:lvl>
    <w:lvl w:ilvl="6" w:tplc="04190001" w:tentative="1">
      <w:start w:val="1"/>
      <w:numFmt w:val="bullet"/>
      <w:lvlText w:val=""/>
      <w:lvlJc w:val="left"/>
      <w:pPr>
        <w:tabs>
          <w:tab w:val="num" w:pos="5110"/>
        </w:tabs>
        <w:ind w:left="5110" w:hanging="360"/>
      </w:pPr>
      <w:rPr>
        <w:rFonts w:ascii="Symbol" w:hAnsi="Symbol" w:hint="default"/>
      </w:rPr>
    </w:lvl>
    <w:lvl w:ilvl="7" w:tplc="04190003" w:tentative="1">
      <w:start w:val="1"/>
      <w:numFmt w:val="bullet"/>
      <w:lvlText w:val="o"/>
      <w:lvlJc w:val="left"/>
      <w:pPr>
        <w:tabs>
          <w:tab w:val="num" w:pos="5830"/>
        </w:tabs>
        <w:ind w:left="5830" w:hanging="360"/>
      </w:pPr>
      <w:rPr>
        <w:rFonts w:ascii="Courier New" w:hAnsi="Courier New" w:cs="Courier New" w:hint="default"/>
      </w:rPr>
    </w:lvl>
    <w:lvl w:ilvl="8" w:tplc="04190005" w:tentative="1">
      <w:start w:val="1"/>
      <w:numFmt w:val="bullet"/>
      <w:lvlText w:val=""/>
      <w:lvlJc w:val="left"/>
      <w:pPr>
        <w:tabs>
          <w:tab w:val="num" w:pos="6550"/>
        </w:tabs>
        <w:ind w:left="6550" w:hanging="360"/>
      </w:pPr>
      <w:rPr>
        <w:rFonts w:ascii="Wingdings" w:hAnsi="Wingdings" w:hint="default"/>
      </w:rPr>
    </w:lvl>
  </w:abstractNum>
  <w:abstractNum w:abstractNumId="43" w15:restartNumberingAfterBreak="0">
    <w:nsid w:val="6FE861D1"/>
    <w:multiLevelType w:val="hybridMultilevel"/>
    <w:tmpl w:val="D876A48E"/>
    <w:lvl w:ilvl="0" w:tplc="8D8EF9DC">
      <w:start w:val="3"/>
      <w:numFmt w:val="bullet"/>
      <w:lvlText w:val=""/>
      <w:lvlJc w:val="left"/>
      <w:pPr>
        <w:tabs>
          <w:tab w:val="num" w:pos="284"/>
        </w:tabs>
        <w:ind w:left="284" w:hanging="284"/>
      </w:pPr>
      <w:rPr>
        <w:rFonts w:ascii="Symbol" w:hAnsi="Symbol" w:hint="default"/>
        <w:b w:val="0"/>
        <w:i w:val="0"/>
        <w:color w:val="auto"/>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76E17982"/>
    <w:multiLevelType w:val="hybridMultilevel"/>
    <w:tmpl w:val="895C1CE0"/>
    <w:lvl w:ilvl="0" w:tplc="8D8EF9DC">
      <w:start w:val="3"/>
      <w:numFmt w:val="bullet"/>
      <w:lvlText w:val=""/>
      <w:lvlJc w:val="left"/>
      <w:pPr>
        <w:tabs>
          <w:tab w:val="num" w:pos="284"/>
        </w:tabs>
        <w:ind w:left="284" w:hanging="284"/>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CD4B98"/>
    <w:multiLevelType w:val="hybridMultilevel"/>
    <w:tmpl w:val="0CFEE8CC"/>
    <w:lvl w:ilvl="0" w:tplc="A546F5E2">
      <w:start w:val="3"/>
      <w:numFmt w:val="bullet"/>
      <w:lvlText w:val=""/>
      <w:lvlJc w:val="left"/>
      <w:pPr>
        <w:tabs>
          <w:tab w:val="num" w:pos="284"/>
        </w:tabs>
        <w:ind w:left="284" w:hanging="284"/>
      </w:pPr>
      <w:rPr>
        <w:rFonts w:ascii="Symbol" w:hAnsi="Symbol" w:hint="default"/>
      </w:rPr>
    </w:lvl>
    <w:lvl w:ilvl="1" w:tplc="27E85A9E">
      <w:start w:val="3"/>
      <w:numFmt w:val="bullet"/>
      <w:lvlText w:val=""/>
      <w:lvlJc w:val="left"/>
      <w:pPr>
        <w:tabs>
          <w:tab w:val="num" w:pos="284"/>
        </w:tabs>
        <w:ind w:left="284" w:hanging="284"/>
      </w:pPr>
      <w:rPr>
        <w:rFonts w:ascii="Symbol" w:hAnsi="Symbol" w:hint="default"/>
      </w:rPr>
    </w:lvl>
    <w:lvl w:ilvl="2" w:tplc="E5581094">
      <w:start w:val="1"/>
      <w:numFmt w:val="bullet"/>
      <w:lvlText w:val=""/>
      <w:lvlJc w:val="left"/>
      <w:pPr>
        <w:tabs>
          <w:tab w:val="num" w:pos="2084"/>
        </w:tabs>
        <w:ind w:left="2084" w:hanging="284"/>
      </w:pPr>
      <w:rPr>
        <w:rFonts w:ascii="Symbol" w:hAnsi="Symbol" w:hint="default"/>
        <w:color w:val="auto"/>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2E70C7"/>
    <w:multiLevelType w:val="hybridMultilevel"/>
    <w:tmpl w:val="93D49E7E"/>
    <w:lvl w:ilvl="0" w:tplc="8D8EF9DC">
      <w:start w:val="3"/>
      <w:numFmt w:val="bullet"/>
      <w:lvlText w:val=""/>
      <w:lvlJc w:val="left"/>
      <w:pPr>
        <w:tabs>
          <w:tab w:val="num" w:pos="284"/>
        </w:tabs>
        <w:ind w:left="284" w:hanging="284"/>
      </w:pPr>
      <w:rPr>
        <w:rFonts w:ascii="Symbol" w:hAnsi="Symbol" w:hint="default"/>
        <w:b w:val="0"/>
        <w:i w:val="0"/>
        <w:color w:val="auto"/>
        <w:sz w:val="24"/>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15:restartNumberingAfterBreak="0">
    <w:nsid w:val="7E4B66C3"/>
    <w:multiLevelType w:val="hybridMultilevel"/>
    <w:tmpl w:val="2564BE80"/>
    <w:lvl w:ilvl="0" w:tplc="E5581094">
      <w:start w:val="1"/>
      <w:numFmt w:val="bullet"/>
      <w:lvlText w:val=""/>
      <w:lvlJc w:val="left"/>
      <w:pPr>
        <w:tabs>
          <w:tab w:val="num" w:pos="284"/>
        </w:tabs>
        <w:ind w:left="284" w:hanging="284"/>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DA29A1"/>
    <w:multiLevelType w:val="hybridMultilevel"/>
    <w:tmpl w:val="67F24CCC"/>
    <w:lvl w:ilvl="0" w:tplc="BF48E44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FE07C4"/>
    <w:multiLevelType w:val="hybridMultilevel"/>
    <w:tmpl w:val="58CC13E4"/>
    <w:lvl w:ilvl="0" w:tplc="C9EAA1A6">
      <w:start w:val="3"/>
      <w:numFmt w:val="bullet"/>
      <w:lvlText w:val=""/>
      <w:lvlJc w:val="left"/>
      <w:pPr>
        <w:tabs>
          <w:tab w:val="num" w:pos="284"/>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0"/>
  </w:num>
  <w:num w:numId="3">
    <w:abstractNumId w:val="13"/>
  </w:num>
  <w:num w:numId="4">
    <w:abstractNumId w:val="20"/>
  </w:num>
  <w:num w:numId="5">
    <w:abstractNumId w:val="37"/>
  </w:num>
  <w:num w:numId="6">
    <w:abstractNumId w:val="25"/>
  </w:num>
  <w:num w:numId="7">
    <w:abstractNumId w:val="16"/>
  </w:num>
  <w:num w:numId="8">
    <w:abstractNumId w:val="4"/>
  </w:num>
  <w:num w:numId="9">
    <w:abstractNumId w:val="9"/>
  </w:num>
  <w:num w:numId="10">
    <w:abstractNumId w:val="11"/>
  </w:num>
  <w:num w:numId="11">
    <w:abstractNumId w:val="46"/>
  </w:num>
  <w:num w:numId="12">
    <w:abstractNumId w:val="31"/>
  </w:num>
  <w:num w:numId="13">
    <w:abstractNumId w:val="41"/>
  </w:num>
  <w:num w:numId="14">
    <w:abstractNumId w:val="0"/>
  </w:num>
  <w:num w:numId="15">
    <w:abstractNumId w:val="8"/>
  </w:num>
  <w:num w:numId="16">
    <w:abstractNumId w:val="32"/>
  </w:num>
  <w:num w:numId="17">
    <w:abstractNumId w:val="40"/>
  </w:num>
  <w:num w:numId="18">
    <w:abstractNumId w:val="22"/>
  </w:num>
  <w:num w:numId="19">
    <w:abstractNumId w:val="39"/>
  </w:num>
  <w:num w:numId="20">
    <w:abstractNumId w:val="18"/>
  </w:num>
  <w:num w:numId="21">
    <w:abstractNumId w:val="27"/>
  </w:num>
  <w:num w:numId="22">
    <w:abstractNumId w:val="26"/>
  </w:num>
  <w:num w:numId="23">
    <w:abstractNumId w:val="21"/>
  </w:num>
  <w:num w:numId="24">
    <w:abstractNumId w:val="5"/>
  </w:num>
  <w:num w:numId="25">
    <w:abstractNumId w:val="44"/>
  </w:num>
  <w:num w:numId="26">
    <w:abstractNumId w:val="38"/>
  </w:num>
  <w:num w:numId="27">
    <w:abstractNumId w:val="43"/>
  </w:num>
  <w:num w:numId="28">
    <w:abstractNumId w:val="35"/>
  </w:num>
  <w:num w:numId="29">
    <w:abstractNumId w:val="10"/>
  </w:num>
  <w:num w:numId="30">
    <w:abstractNumId w:val="29"/>
  </w:num>
  <w:num w:numId="31">
    <w:abstractNumId w:val="23"/>
  </w:num>
  <w:num w:numId="32">
    <w:abstractNumId w:val="47"/>
  </w:num>
  <w:num w:numId="33">
    <w:abstractNumId w:val="42"/>
  </w:num>
  <w:num w:numId="34">
    <w:abstractNumId w:val="28"/>
  </w:num>
  <w:num w:numId="35">
    <w:abstractNumId w:val="6"/>
  </w:num>
  <w:num w:numId="36">
    <w:abstractNumId w:val="2"/>
  </w:num>
  <w:num w:numId="37">
    <w:abstractNumId w:val="3"/>
  </w:num>
  <w:num w:numId="38">
    <w:abstractNumId w:val="12"/>
  </w:num>
  <w:num w:numId="39">
    <w:abstractNumId w:val="15"/>
  </w:num>
  <w:num w:numId="40">
    <w:abstractNumId w:val="17"/>
  </w:num>
  <w:num w:numId="41">
    <w:abstractNumId w:val="19"/>
  </w:num>
  <w:num w:numId="42">
    <w:abstractNumId w:val="33"/>
  </w:num>
  <w:num w:numId="43">
    <w:abstractNumId w:val="14"/>
  </w:num>
  <w:num w:numId="44">
    <w:abstractNumId w:val="36"/>
  </w:num>
  <w:num w:numId="45">
    <w:abstractNumId w:val="24"/>
  </w:num>
  <w:num w:numId="46">
    <w:abstractNumId w:val="1"/>
  </w:num>
  <w:num w:numId="47">
    <w:abstractNumId w:val="48"/>
  </w:num>
  <w:num w:numId="48">
    <w:abstractNumId w:val="34"/>
  </w:num>
  <w:num w:numId="49">
    <w:abstractNumId w:val="49"/>
  </w:num>
  <w:num w:numId="50">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2A56"/>
    <w:rsid w:val="000215C9"/>
    <w:rsid w:val="000228F0"/>
    <w:rsid w:val="00056519"/>
    <w:rsid w:val="000E3910"/>
    <w:rsid w:val="00107C2A"/>
    <w:rsid w:val="00121E08"/>
    <w:rsid w:val="001353C8"/>
    <w:rsid w:val="0015334C"/>
    <w:rsid w:val="001542CB"/>
    <w:rsid w:val="0016430E"/>
    <w:rsid w:val="0017049E"/>
    <w:rsid w:val="001832E0"/>
    <w:rsid w:val="001959CA"/>
    <w:rsid w:val="001C41E4"/>
    <w:rsid w:val="001D06D5"/>
    <w:rsid w:val="001E4945"/>
    <w:rsid w:val="001F766D"/>
    <w:rsid w:val="00225DA4"/>
    <w:rsid w:val="002376D3"/>
    <w:rsid w:val="00241364"/>
    <w:rsid w:val="002475D0"/>
    <w:rsid w:val="00247883"/>
    <w:rsid w:val="0025129D"/>
    <w:rsid w:val="0025720D"/>
    <w:rsid w:val="00257FFB"/>
    <w:rsid w:val="00262EC5"/>
    <w:rsid w:val="00277653"/>
    <w:rsid w:val="002A207C"/>
    <w:rsid w:val="002A24BB"/>
    <w:rsid w:val="002F1976"/>
    <w:rsid w:val="003324C3"/>
    <w:rsid w:val="0033757C"/>
    <w:rsid w:val="003525A3"/>
    <w:rsid w:val="003670B3"/>
    <w:rsid w:val="00367FF7"/>
    <w:rsid w:val="00374514"/>
    <w:rsid w:val="00395B30"/>
    <w:rsid w:val="003C5588"/>
    <w:rsid w:val="003D473E"/>
    <w:rsid w:val="003E27F5"/>
    <w:rsid w:val="003E6AC7"/>
    <w:rsid w:val="0044264F"/>
    <w:rsid w:val="00442DC9"/>
    <w:rsid w:val="00443CE1"/>
    <w:rsid w:val="00462953"/>
    <w:rsid w:val="00485597"/>
    <w:rsid w:val="004A5455"/>
    <w:rsid w:val="004C32B2"/>
    <w:rsid w:val="004C75C3"/>
    <w:rsid w:val="004E305D"/>
    <w:rsid w:val="004E3F1C"/>
    <w:rsid w:val="00507851"/>
    <w:rsid w:val="005222B6"/>
    <w:rsid w:val="0053301C"/>
    <w:rsid w:val="00552A56"/>
    <w:rsid w:val="00555D8C"/>
    <w:rsid w:val="0055645A"/>
    <w:rsid w:val="00591EAA"/>
    <w:rsid w:val="005A0FC1"/>
    <w:rsid w:val="005A3105"/>
    <w:rsid w:val="005F106B"/>
    <w:rsid w:val="00613E0A"/>
    <w:rsid w:val="00636A60"/>
    <w:rsid w:val="00673735"/>
    <w:rsid w:val="00673F06"/>
    <w:rsid w:val="006837AE"/>
    <w:rsid w:val="006C5475"/>
    <w:rsid w:val="006D6884"/>
    <w:rsid w:val="006E383F"/>
    <w:rsid w:val="006F6159"/>
    <w:rsid w:val="00762C87"/>
    <w:rsid w:val="007E0449"/>
    <w:rsid w:val="007F56C8"/>
    <w:rsid w:val="00861D1E"/>
    <w:rsid w:val="00877D97"/>
    <w:rsid w:val="0088004A"/>
    <w:rsid w:val="00887EC4"/>
    <w:rsid w:val="008A18C2"/>
    <w:rsid w:val="008D7300"/>
    <w:rsid w:val="008F4EF6"/>
    <w:rsid w:val="00926512"/>
    <w:rsid w:val="00937799"/>
    <w:rsid w:val="00986CFE"/>
    <w:rsid w:val="009912B6"/>
    <w:rsid w:val="00997485"/>
    <w:rsid w:val="009C3CE9"/>
    <w:rsid w:val="009C6F07"/>
    <w:rsid w:val="009D3AA5"/>
    <w:rsid w:val="009F7B1B"/>
    <w:rsid w:val="00A1482B"/>
    <w:rsid w:val="00A21454"/>
    <w:rsid w:val="00A27F17"/>
    <w:rsid w:val="00A32C25"/>
    <w:rsid w:val="00A44185"/>
    <w:rsid w:val="00A7458E"/>
    <w:rsid w:val="00AA51BF"/>
    <w:rsid w:val="00AB6AFE"/>
    <w:rsid w:val="00AB7C6D"/>
    <w:rsid w:val="00AD119F"/>
    <w:rsid w:val="00B03711"/>
    <w:rsid w:val="00B12ED8"/>
    <w:rsid w:val="00B21B70"/>
    <w:rsid w:val="00B235AF"/>
    <w:rsid w:val="00B47727"/>
    <w:rsid w:val="00B97D1B"/>
    <w:rsid w:val="00BD6A72"/>
    <w:rsid w:val="00BE16E0"/>
    <w:rsid w:val="00C16192"/>
    <w:rsid w:val="00C27BDE"/>
    <w:rsid w:val="00C47958"/>
    <w:rsid w:val="00C52E35"/>
    <w:rsid w:val="00C61B62"/>
    <w:rsid w:val="00C651E5"/>
    <w:rsid w:val="00C65F6D"/>
    <w:rsid w:val="00C70EEA"/>
    <w:rsid w:val="00C93A6F"/>
    <w:rsid w:val="00C9517F"/>
    <w:rsid w:val="00C97C80"/>
    <w:rsid w:val="00CA22E3"/>
    <w:rsid w:val="00CE6D3C"/>
    <w:rsid w:val="00D04DE0"/>
    <w:rsid w:val="00D177BB"/>
    <w:rsid w:val="00D221F6"/>
    <w:rsid w:val="00D222FD"/>
    <w:rsid w:val="00D363CF"/>
    <w:rsid w:val="00D76473"/>
    <w:rsid w:val="00DA147D"/>
    <w:rsid w:val="00DB126F"/>
    <w:rsid w:val="00DE6838"/>
    <w:rsid w:val="00DF2DCE"/>
    <w:rsid w:val="00E009E9"/>
    <w:rsid w:val="00E4107F"/>
    <w:rsid w:val="00E43FDB"/>
    <w:rsid w:val="00E75AB5"/>
    <w:rsid w:val="00EB17B9"/>
    <w:rsid w:val="00EF63DC"/>
    <w:rsid w:val="00EF77A9"/>
    <w:rsid w:val="00F069AA"/>
    <w:rsid w:val="00F2497C"/>
    <w:rsid w:val="00F364E7"/>
    <w:rsid w:val="00F367F1"/>
    <w:rsid w:val="00F65F0C"/>
    <w:rsid w:val="00F73076"/>
    <w:rsid w:val="00F73B94"/>
    <w:rsid w:val="00F818C8"/>
    <w:rsid w:val="00F828E8"/>
    <w:rsid w:val="00FA62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77E1C1"/>
  <w15:chartTrackingRefBased/>
  <w15:docId w15:val="{4DA569B4-523A-420C-ADB9-E759DACEC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2A56"/>
    <w:rPr>
      <w:sz w:val="24"/>
      <w:szCs w:val="24"/>
    </w:rPr>
  </w:style>
  <w:style w:type="paragraph" w:styleId="1">
    <w:name w:val="heading 1"/>
    <w:basedOn w:val="a"/>
    <w:next w:val="a"/>
    <w:link w:val="10"/>
    <w:qFormat/>
    <w:rsid w:val="00552A56"/>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552A56"/>
    <w:pPr>
      <w:tabs>
        <w:tab w:val="center" w:pos="4677"/>
        <w:tab w:val="right" w:pos="9355"/>
      </w:tabs>
    </w:pPr>
  </w:style>
  <w:style w:type="character" w:styleId="a4">
    <w:name w:val="page number"/>
    <w:basedOn w:val="a0"/>
    <w:rsid w:val="00552A56"/>
  </w:style>
  <w:style w:type="paragraph" w:styleId="a5">
    <w:name w:val="header"/>
    <w:basedOn w:val="a"/>
    <w:rsid w:val="00552A56"/>
    <w:pPr>
      <w:tabs>
        <w:tab w:val="center" w:pos="4677"/>
        <w:tab w:val="right" w:pos="9355"/>
      </w:tabs>
    </w:pPr>
  </w:style>
  <w:style w:type="paragraph" w:customStyle="1" w:styleId="11">
    <w:name w:val="Абзац списка1"/>
    <w:basedOn w:val="a"/>
    <w:rsid w:val="00552A56"/>
    <w:pPr>
      <w:spacing w:after="200" w:line="276" w:lineRule="auto"/>
      <w:ind w:left="720"/>
    </w:pPr>
    <w:rPr>
      <w:rFonts w:ascii="Calibri" w:hAnsi="Calibri"/>
      <w:sz w:val="22"/>
      <w:szCs w:val="22"/>
      <w:lang w:eastAsia="en-US"/>
    </w:rPr>
  </w:style>
  <w:style w:type="paragraph" w:styleId="HTML">
    <w:name w:val="HTML Preformatted"/>
    <w:basedOn w:val="a"/>
    <w:link w:val="HTML0"/>
    <w:unhideWhenUsed/>
    <w:rsid w:val="00552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rsid w:val="00552A56"/>
    <w:rPr>
      <w:rFonts w:ascii="Courier New" w:hAnsi="Courier New" w:cs="Courier New"/>
      <w:lang w:val="ru-RU" w:eastAsia="ru-RU" w:bidi="ar-SA"/>
    </w:rPr>
  </w:style>
  <w:style w:type="character" w:customStyle="1" w:styleId="10">
    <w:name w:val="Заголовок 1 Знак"/>
    <w:link w:val="1"/>
    <w:rsid w:val="000215C9"/>
    <w:rPr>
      <w:sz w:val="24"/>
      <w:szCs w:val="24"/>
      <w:lang w:val="ru-RU" w:eastAsia="ru-RU" w:bidi="ar-SA"/>
    </w:rPr>
  </w:style>
  <w:style w:type="paragraph" w:customStyle="1" w:styleId="Default">
    <w:name w:val="Default"/>
    <w:rsid w:val="000215C9"/>
    <w:pPr>
      <w:autoSpaceDE w:val="0"/>
      <w:autoSpaceDN w:val="0"/>
      <w:adjustRightInd w:val="0"/>
    </w:pPr>
    <w:rPr>
      <w:color w:val="000000"/>
      <w:sz w:val="24"/>
      <w:szCs w:val="24"/>
    </w:rPr>
  </w:style>
  <w:style w:type="character" w:styleId="a6">
    <w:name w:val="Hyperlink"/>
    <w:rsid w:val="000215C9"/>
    <w:rPr>
      <w:color w:val="0000FF"/>
      <w:u w:val="single"/>
    </w:rPr>
  </w:style>
  <w:style w:type="paragraph" w:customStyle="1" w:styleId="a7">
    <w:name w:val="Знак Знак Знак"/>
    <w:basedOn w:val="a"/>
    <w:rsid w:val="00673F06"/>
    <w:pPr>
      <w:spacing w:after="160" w:line="240" w:lineRule="exact"/>
    </w:pPr>
    <w:rPr>
      <w:rFonts w:ascii="Verdana" w:hAnsi="Verdana"/>
      <w:sz w:val="20"/>
      <w:szCs w:val="20"/>
    </w:rPr>
  </w:style>
  <w:style w:type="character" w:customStyle="1" w:styleId="2">
    <w:name w:val="Основной текст (2)"/>
    <w:link w:val="21"/>
    <w:uiPriority w:val="99"/>
    <w:locked/>
    <w:rsid w:val="0033757C"/>
    <w:rPr>
      <w:rFonts w:ascii="Franklin Gothic Book" w:hAnsi="Franklin Gothic Book" w:cs="Franklin Gothic Book"/>
      <w:b/>
      <w:bCs/>
      <w:sz w:val="46"/>
      <w:szCs w:val="46"/>
      <w:shd w:val="clear" w:color="auto" w:fill="FFFFFF"/>
    </w:rPr>
  </w:style>
  <w:style w:type="paragraph" w:customStyle="1" w:styleId="21">
    <w:name w:val="Основной текст (2)1"/>
    <w:basedOn w:val="a"/>
    <w:link w:val="2"/>
    <w:uiPriority w:val="99"/>
    <w:rsid w:val="0033757C"/>
    <w:pPr>
      <w:shd w:val="clear" w:color="auto" w:fill="FFFFFF"/>
      <w:spacing w:after="240" w:line="523" w:lineRule="exact"/>
      <w:jc w:val="center"/>
    </w:pPr>
    <w:rPr>
      <w:rFonts w:ascii="Franklin Gothic Book" w:hAnsi="Franklin Gothic Book"/>
      <w:b/>
      <w:bCs/>
      <w:sz w:val="46"/>
      <w:szCs w:val="4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9646294">
      <w:bodyDiv w:val="1"/>
      <w:marLeft w:val="0"/>
      <w:marRight w:val="0"/>
      <w:marTop w:val="0"/>
      <w:marBottom w:val="0"/>
      <w:divBdr>
        <w:top w:val="none" w:sz="0" w:space="0" w:color="auto"/>
        <w:left w:val="none" w:sz="0" w:space="0" w:color="auto"/>
        <w:bottom w:val="none" w:sz="0" w:space="0" w:color="auto"/>
        <w:right w:val="none" w:sz="0" w:space="0" w:color="auto"/>
      </w:divBdr>
    </w:div>
    <w:div w:id="1152064240">
      <w:bodyDiv w:val="1"/>
      <w:marLeft w:val="0"/>
      <w:marRight w:val="0"/>
      <w:marTop w:val="0"/>
      <w:marBottom w:val="0"/>
      <w:divBdr>
        <w:top w:val="none" w:sz="0" w:space="0" w:color="auto"/>
        <w:left w:val="none" w:sz="0" w:space="0" w:color="auto"/>
        <w:bottom w:val="none" w:sz="0" w:space="0" w:color="auto"/>
        <w:right w:val="none" w:sz="0" w:space="0" w:color="auto"/>
      </w:divBdr>
    </w:div>
    <w:div w:id="1322465245">
      <w:bodyDiv w:val="1"/>
      <w:marLeft w:val="0"/>
      <w:marRight w:val="0"/>
      <w:marTop w:val="0"/>
      <w:marBottom w:val="0"/>
      <w:divBdr>
        <w:top w:val="none" w:sz="0" w:space="0" w:color="auto"/>
        <w:left w:val="none" w:sz="0" w:space="0" w:color="auto"/>
        <w:bottom w:val="none" w:sz="0" w:space="0" w:color="auto"/>
        <w:right w:val="none" w:sz="0" w:space="0" w:color="auto"/>
      </w:divBdr>
    </w:div>
    <w:div w:id="1331717934">
      <w:bodyDiv w:val="1"/>
      <w:marLeft w:val="0"/>
      <w:marRight w:val="0"/>
      <w:marTop w:val="0"/>
      <w:marBottom w:val="0"/>
      <w:divBdr>
        <w:top w:val="none" w:sz="0" w:space="0" w:color="auto"/>
        <w:left w:val="none" w:sz="0" w:space="0" w:color="auto"/>
        <w:bottom w:val="none" w:sz="0" w:space="0" w:color="auto"/>
        <w:right w:val="none" w:sz="0" w:space="0" w:color="auto"/>
      </w:divBdr>
    </w:div>
    <w:div w:id="1711488459">
      <w:bodyDiv w:val="1"/>
      <w:marLeft w:val="0"/>
      <w:marRight w:val="0"/>
      <w:marTop w:val="0"/>
      <w:marBottom w:val="0"/>
      <w:divBdr>
        <w:top w:val="none" w:sz="0" w:space="0" w:color="auto"/>
        <w:left w:val="none" w:sz="0" w:space="0" w:color="auto"/>
        <w:bottom w:val="none" w:sz="0" w:space="0" w:color="auto"/>
        <w:right w:val="none" w:sz="0" w:space="0" w:color="auto"/>
      </w:divBdr>
    </w:div>
    <w:div w:id="2113624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o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CDA86-EF9D-464E-820F-D2547379A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2655</Words>
  <Characters>15137</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ПРИМЕРНАЯ ПРОГРАММА УЧЕБНОЙ ДИСЦИПЛИНЫ</vt:lpstr>
    </vt:vector>
  </TitlesOfParts>
  <Company>plast</Company>
  <LinksUpToDate>false</LinksUpToDate>
  <CharactersWithSpaces>17757</CharactersWithSpaces>
  <SharedDoc>false</SharedDoc>
  <HLinks>
    <vt:vector size="6" baseType="variant">
      <vt:variant>
        <vt:i4>2621503</vt:i4>
      </vt:variant>
      <vt:variant>
        <vt:i4>0</vt:i4>
      </vt:variant>
      <vt:variant>
        <vt:i4>0</vt:i4>
      </vt:variant>
      <vt:variant>
        <vt:i4>5</vt:i4>
      </vt:variant>
      <vt:variant>
        <vt:lpwstr>http://www.mon/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ПРИМЕРНАЯ ПРОГРАММА УЧЕБНОЙ ДИСЦИПЛИНЫ</dc:title>
  <dc:subject/>
  <dc:creator>plast</dc:creator>
  <cp:keywords/>
  <dc:description/>
  <cp:lastModifiedBy>User</cp:lastModifiedBy>
  <cp:revision>4</cp:revision>
  <cp:lastPrinted>2019-10-07T08:47:00Z</cp:lastPrinted>
  <dcterms:created xsi:type="dcterms:W3CDTF">2022-03-10T09:48:00Z</dcterms:created>
  <dcterms:modified xsi:type="dcterms:W3CDTF">2023-05-12T07:46:00Z</dcterms:modified>
</cp:coreProperties>
</file>